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3E" w:rsidRPr="00EB1ED7" w:rsidRDefault="00592F3E" w:rsidP="00CC42EB">
      <w:pPr>
        <w:jc w:val="both"/>
        <w:rPr>
          <w:rFonts w:ascii="Tahoma" w:hAnsi="Tahoma" w:cs="Tahoma"/>
          <w:b/>
          <w:bCs/>
        </w:rPr>
      </w:pPr>
      <w:r w:rsidRPr="00EB1ED7">
        <w:rPr>
          <w:rFonts w:ascii="Tahoma" w:hAnsi="Tahoma" w:cs="Tahoma"/>
          <w:b/>
          <w:bCs/>
        </w:rPr>
        <w:t xml:space="preserve">Préambule : </w:t>
      </w:r>
    </w:p>
    <w:p w:rsidR="00F27679" w:rsidRPr="00EB1ED7" w:rsidRDefault="00592F3E" w:rsidP="00CC42EB">
      <w:pPr>
        <w:spacing w:line="360" w:lineRule="auto"/>
        <w:jc w:val="both"/>
        <w:rPr>
          <w:rFonts w:ascii="Tahoma" w:hAnsi="Tahoma" w:cs="Tahoma"/>
        </w:rPr>
      </w:pPr>
      <w:r w:rsidRPr="00EB1ED7">
        <w:rPr>
          <w:rFonts w:ascii="Tahoma" w:hAnsi="Tahoma" w:cs="Tahoma"/>
        </w:rPr>
        <w:t>L’adhésion à l’association AYAK’CHA entrain</w:t>
      </w:r>
      <w:r w:rsidR="008C208F">
        <w:rPr>
          <w:rFonts w:ascii="Tahoma" w:hAnsi="Tahoma" w:cs="Tahoma"/>
        </w:rPr>
        <w:t>e</w:t>
      </w:r>
      <w:r w:rsidRPr="00EB1ED7">
        <w:rPr>
          <w:rFonts w:ascii="Tahoma" w:hAnsi="Tahoma" w:cs="Tahoma"/>
        </w:rPr>
        <w:t xml:space="preserve"> la lecture et l’acceptation du règlement intérieur.</w:t>
      </w:r>
    </w:p>
    <w:p w:rsidR="00592F3E" w:rsidRPr="00EB1ED7" w:rsidRDefault="00592F3E" w:rsidP="00CC42EB">
      <w:pPr>
        <w:pStyle w:val="Default"/>
        <w:spacing w:line="360" w:lineRule="auto"/>
        <w:jc w:val="both"/>
        <w:rPr>
          <w:rFonts w:ascii="Tahoma" w:hAnsi="Tahoma" w:cs="Tahoma"/>
          <w:b/>
          <w:i/>
          <w:sz w:val="22"/>
          <w:szCs w:val="22"/>
          <w:u w:val="single"/>
        </w:rPr>
      </w:pPr>
      <w:r w:rsidRPr="00EB1ED7">
        <w:rPr>
          <w:rFonts w:ascii="Tahoma" w:hAnsi="Tahoma" w:cs="Tahoma"/>
          <w:b/>
          <w:i/>
          <w:sz w:val="22"/>
          <w:szCs w:val="22"/>
          <w:u w:val="single"/>
        </w:rPr>
        <w:t xml:space="preserve">ARTICLE 1 / </w:t>
      </w:r>
      <w:r w:rsidR="008C208F">
        <w:rPr>
          <w:rFonts w:ascii="Tahoma" w:hAnsi="Tahoma" w:cs="Tahoma"/>
          <w:b/>
          <w:i/>
          <w:u w:val="single"/>
        </w:rPr>
        <w:t>Adhésion et inscription</w:t>
      </w:r>
      <w:r w:rsidRPr="00EB1ED7">
        <w:rPr>
          <w:rFonts w:ascii="Tahoma" w:hAnsi="Tahoma" w:cs="Tahoma"/>
          <w:b/>
          <w:i/>
          <w:sz w:val="22"/>
          <w:szCs w:val="22"/>
          <w:u w:val="single"/>
        </w:rPr>
        <w:t xml:space="preserve"> </w:t>
      </w:r>
    </w:p>
    <w:p w:rsidR="00D6679A" w:rsidRDefault="00566D95" w:rsidP="00CC42EB">
      <w:pPr>
        <w:pStyle w:val="Default"/>
        <w:spacing w:line="360" w:lineRule="auto"/>
        <w:jc w:val="both"/>
        <w:rPr>
          <w:rFonts w:ascii="Tahoma" w:hAnsi="Tahoma" w:cs="Tahoma"/>
          <w:sz w:val="22"/>
          <w:szCs w:val="22"/>
        </w:rPr>
      </w:pPr>
      <w:r>
        <w:rPr>
          <w:rFonts w:ascii="Tahoma" w:hAnsi="Tahoma" w:cs="Tahoma"/>
          <w:sz w:val="22"/>
          <w:szCs w:val="22"/>
        </w:rPr>
        <w:t>L’</w:t>
      </w:r>
      <w:r w:rsidR="00592F3E" w:rsidRPr="00EB1ED7">
        <w:rPr>
          <w:rFonts w:ascii="Tahoma" w:hAnsi="Tahoma" w:cs="Tahoma"/>
          <w:sz w:val="22"/>
          <w:szCs w:val="22"/>
        </w:rPr>
        <w:t>adhésion annuelle à l’association est obligatoire</w:t>
      </w:r>
      <w:r>
        <w:rPr>
          <w:rFonts w:ascii="Tahoma" w:hAnsi="Tahoma" w:cs="Tahoma"/>
          <w:sz w:val="22"/>
          <w:szCs w:val="22"/>
        </w:rPr>
        <w:t>, forfaitaire et non remboursable</w:t>
      </w:r>
      <w:r w:rsidR="00592F3E" w:rsidRPr="00EB1ED7">
        <w:rPr>
          <w:rFonts w:ascii="Tahoma" w:hAnsi="Tahoma" w:cs="Tahoma"/>
          <w:sz w:val="22"/>
          <w:szCs w:val="22"/>
        </w:rPr>
        <w:t>, permettant ainsi de s’inscrire au cours de danse et d’être couvert par l’assurance prise par l’association. Le montant de l’adhésion est défini</w:t>
      </w:r>
      <w:r w:rsidR="009B0F32">
        <w:rPr>
          <w:rFonts w:ascii="Tahoma" w:hAnsi="Tahoma" w:cs="Tahoma"/>
          <w:sz w:val="22"/>
          <w:szCs w:val="22"/>
        </w:rPr>
        <w:t>e</w:t>
      </w:r>
      <w:r w:rsidR="00592F3E" w:rsidRPr="00EB1ED7">
        <w:rPr>
          <w:rFonts w:ascii="Tahoma" w:hAnsi="Tahoma" w:cs="Tahoma"/>
          <w:sz w:val="22"/>
          <w:szCs w:val="22"/>
        </w:rPr>
        <w:t xml:space="preserve"> annuellement au cours de l’assemblée générale ordinaire et celui-ci est unique quel que soit le moment de l’inscription. </w:t>
      </w:r>
    </w:p>
    <w:p w:rsidR="00566D95" w:rsidRDefault="00566D95" w:rsidP="00CC42EB">
      <w:pPr>
        <w:pStyle w:val="Default"/>
        <w:spacing w:line="360" w:lineRule="auto"/>
        <w:jc w:val="both"/>
        <w:rPr>
          <w:rFonts w:ascii="Tahoma" w:hAnsi="Tahoma" w:cs="Tahoma"/>
          <w:sz w:val="22"/>
          <w:szCs w:val="22"/>
        </w:rPr>
      </w:pPr>
    </w:p>
    <w:p w:rsidR="00817384" w:rsidRDefault="005E2E04" w:rsidP="00CC42EB">
      <w:pPr>
        <w:pStyle w:val="Default"/>
        <w:spacing w:line="360" w:lineRule="auto"/>
        <w:jc w:val="both"/>
        <w:rPr>
          <w:rFonts w:ascii="Tahoma" w:hAnsi="Tahoma" w:cs="Tahoma"/>
          <w:sz w:val="22"/>
          <w:szCs w:val="22"/>
        </w:rPr>
      </w:pPr>
      <w:r>
        <w:rPr>
          <w:rFonts w:ascii="Tahoma" w:hAnsi="Tahoma" w:cs="Tahoma"/>
          <w:sz w:val="22"/>
          <w:szCs w:val="22"/>
        </w:rPr>
        <w:t>Documents</w:t>
      </w:r>
      <w:r w:rsidR="00817384">
        <w:rPr>
          <w:rFonts w:ascii="Tahoma" w:hAnsi="Tahoma" w:cs="Tahoma"/>
          <w:sz w:val="22"/>
          <w:szCs w:val="22"/>
        </w:rPr>
        <w:t xml:space="preserve"> à lire, à remplir ou à fournir</w:t>
      </w:r>
      <w:r w:rsidR="008C208F">
        <w:rPr>
          <w:rFonts w:ascii="Tahoma" w:hAnsi="Tahoma" w:cs="Tahoma"/>
          <w:sz w:val="22"/>
          <w:szCs w:val="22"/>
        </w:rPr>
        <w:t> :</w:t>
      </w:r>
    </w:p>
    <w:p w:rsidR="00817384" w:rsidRDefault="00817384" w:rsidP="00CC42EB">
      <w:pPr>
        <w:pStyle w:val="Default"/>
        <w:numPr>
          <w:ilvl w:val="0"/>
          <w:numId w:val="4"/>
        </w:numPr>
        <w:spacing w:line="360" w:lineRule="auto"/>
        <w:jc w:val="both"/>
        <w:rPr>
          <w:rFonts w:ascii="Tahoma" w:hAnsi="Tahoma" w:cs="Tahoma"/>
          <w:sz w:val="22"/>
          <w:szCs w:val="22"/>
        </w:rPr>
      </w:pPr>
      <w:r>
        <w:rPr>
          <w:rFonts w:ascii="Tahoma" w:hAnsi="Tahoma" w:cs="Tahoma"/>
          <w:sz w:val="22"/>
          <w:szCs w:val="22"/>
        </w:rPr>
        <w:t>Bulletin d’adhésion</w:t>
      </w:r>
    </w:p>
    <w:p w:rsidR="005E2E04" w:rsidRDefault="005E2E04" w:rsidP="00CC42EB">
      <w:pPr>
        <w:pStyle w:val="Default"/>
        <w:numPr>
          <w:ilvl w:val="0"/>
          <w:numId w:val="4"/>
        </w:numPr>
        <w:spacing w:line="360" w:lineRule="auto"/>
        <w:jc w:val="both"/>
        <w:rPr>
          <w:rFonts w:ascii="Tahoma" w:hAnsi="Tahoma" w:cs="Tahoma"/>
          <w:sz w:val="22"/>
          <w:szCs w:val="22"/>
        </w:rPr>
      </w:pPr>
      <w:r>
        <w:rPr>
          <w:rFonts w:ascii="Tahoma" w:hAnsi="Tahoma" w:cs="Tahoma"/>
          <w:sz w:val="22"/>
          <w:szCs w:val="22"/>
        </w:rPr>
        <w:t>Fiche de renseignement</w:t>
      </w:r>
      <w:r w:rsidR="008C208F">
        <w:rPr>
          <w:rFonts w:ascii="Tahoma" w:hAnsi="Tahoma" w:cs="Tahoma"/>
          <w:sz w:val="22"/>
          <w:szCs w:val="22"/>
        </w:rPr>
        <w:t>s</w:t>
      </w:r>
    </w:p>
    <w:p w:rsidR="00817384" w:rsidRDefault="00817384" w:rsidP="00CC42EB">
      <w:pPr>
        <w:pStyle w:val="Default"/>
        <w:numPr>
          <w:ilvl w:val="0"/>
          <w:numId w:val="4"/>
        </w:numPr>
        <w:spacing w:line="360" w:lineRule="auto"/>
        <w:jc w:val="both"/>
        <w:rPr>
          <w:rFonts w:ascii="Tahoma" w:hAnsi="Tahoma" w:cs="Tahoma"/>
          <w:sz w:val="22"/>
          <w:szCs w:val="22"/>
        </w:rPr>
      </w:pPr>
      <w:r>
        <w:rPr>
          <w:rFonts w:ascii="Tahoma" w:hAnsi="Tahoma" w:cs="Tahoma"/>
          <w:sz w:val="22"/>
          <w:szCs w:val="22"/>
        </w:rPr>
        <w:t xml:space="preserve">Autorisation du droit </w:t>
      </w:r>
      <w:r w:rsidR="008C208F">
        <w:rPr>
          <w:rFonts w:ascii="Tahoma" w:hAnsi="Tahoma" w:cs="Tahoma"/>
          <w:sz w:val="22"/>
          <w:szCs w:val="22"/>
        </w:rPr>
        <w:t xml:space="preserve">à </w:t>
      </w:r>
      <w:r>
        <w:rPr>
          <w:rFonts w:ascii="Tahoma" w:hAnsi="Tahoma" w:cs="Tahoma"/>
          <w:sz w:val="22"/>
          <w:szCs w:val="22"/>
        </w:rPr>
        <w:t>l’image</w:t>
      </w:r>
    </w:p>
    <w:p w:rsidR="00817384" w:rsidRPr="006D4120" w:rsidRDefault="005E2E04" w:rsidP="00CC42EB">
      <w:pPr>
        <w:pStyle w:val="Default"/>
        <w:numPr>
          <w:ilvl w:val="0"/>
          <w:numId w:val="4"/>
        </w:numPr>
        <w:spacing w:line="360" w:lineRule="auto"/>
        <w:jc w:val="both"/>
        <w:rPr>
          <w:rFonts w:ascii="Tahoma" w:hAnsi="Tahoma" w:cs="Tahoma"/>
          <w:b/>
          <w:sz w:val="22"/>
          <w:szCs w:val="22"/>
        </w:rPr>
      </w:pPr>
      <w:r w:rsidRPr="006D4120">
        <w:rPr>
          <w:rFonts w:ascii="Tahoma" w:hAnsi="Tahoma" w:cs="Tahoma"/>
          <w:b/>
          <w:sz w:val="22"/>
          <w:szCs w:val="22"/>
        </w:rPr>
        <w:t>Certificat médical</w:t>
      </w:r>
      <w:bookmarkStart w:id="0" w:name="_GoBack"/>
      <w:bookmarkEnd w:id="0"/>
    </w:p>
    <w:p w:rsidR="005E2E04" w:rsidRPr="00EB1ED7" w:rsidRDefault="005E2E04" w:rsidP="00CC42EB">
      <w:pPr>
        <w:pStyle w:val="Default"/>
        <w:numPr>
          <w:ilvl w:val="0"/>
          <w:numId w:val="4"/>
        </w:numPr>
        <w:spacing w:line="360" w:lineRule="auto"/>
        <w:jc w:val="both"/>
        <w:rPr>
          <w:rFonts w:ascii="Tahoma" w:hAnsi="Tahoma" w:cs="Tahoma"/>
          <w:sz w:val="22"/>
          <w:szCs w:val="22"/>
        </w:rPr>
      </w:pPr>
      <w:r>
        <w:rPr>
          <w:rFonts w:ascii="Tahoma" w:hAnsi="Tahoma" w:cs="Tahoma"/>
          <w:sz w:val="22"/>
          <w:szCs w:val="22"/>
        </w:rPr>
        <w:t>Règlement intérieur</w:t>
      </w:r>
      <w:r w:rsidR="009B0F32">
        <w:rPr>
          <w:rFonts w:ascii="Tahoma" w:hAnsi="Tahoma" w:cs="Tahoma"/>
          <w:sz w:val="22"/>
          <w:szCs w:val="22"/>
        </w:rPr>
        <w:t xml:space="preserve"> </w:t>
      </w:r>
      <w:r w:rsidR="00A63ACA">
        <w:rPr>
          <w:rFonts w:ascii="Tahoma" w:hAnsi="Tahoma" w:cs="Tahoma"/>
          <w:sz w:val="22"/>
          <w:szCs w:val="22"/>
        </w:rPr>
        <w:t>à lire</w:t>
      </w:r>
    </w:p>
    <w:p w:rsidR="00592F3E" w:rsidRPr="00EB1ED7" w:rsidRDefault="00592F3E" w:rsidP="00CC42EB">
      <w:pPr>
        <w:pStyle w:val="Default"/>
        <w:spacing w:line="360" w:lineRule="auto"/>
        <w:jc w:val="both"/>
        <w:rPr>
          <w:rFonts w:ascii="Tahoma" w:hAnsi="Tahoma" w:cs="Tahoma"/>
          <w:sz w:val="22"/>
          <w:szCs w:val="22"/>
        </w:rPr>
      </w:pPr>
    </w:p>
    <w:p w:rsidR="00592F3E" w:rsidRPr="00EB1ED7" w:rsidRDefault="00592F3E" w:rsidP="00CC42EB">
      <w:pPr>
        <w:pStyle w:val="Default"/>
        <w:spacing w:line="360" w:lineRule="auto"/>
        <w:jc w:val="both"/>
        <w:rPr>
          <w:rFonts w:ascii="Tahoma" w:hAnsi="Tahoma" w:cs="Tahoma"/>
          <w:b/>
          <w:i/>
          <w:sz w:val="22"/>
          <w:szCs w:val="22"/>
          <w:u w:val="single"/>
        </w:rPr>
      </w:pPr>
      <w:r w:rsidRPr="00EB1ED7">
        <w:rPr>
          <w:rFonts w:ascii="Tahoma" w:hAnsi="Tahoma" w:cs="Tahoma"/>
          <w:b/>
          <w:i/>
          <w:sz w:val="22"/>
          <w:szCs w:val="22"/>
          <w:u w:val="single"/>
        </w:rPr>
        <w:t xml:space="preserve">ARTICLE </w:t>
      </w:r>
      <w:r w:rsidR="008C208F">
        <w:rPr>
          <w:rFonts w:ascii="Tahoma" w:hAnsi="Tahoma" w:cs="Tahoma"/>
          <w:b/>
          <w:i/>
          <w:sz w:val="22"/>
          <w:szCs w:val="22"/>
          <w:u w:val="single"/>
        </w:rPr>
        <w:t>2 / Responsabilité et assurance</w:t>
      </w:r>
      <w:r w:rsidRPr="00EB1ED7">
        <w:rPr>
          <w:rFonts w:ascii="Tahoma" w:hAnsi="Tahoma" w:cs="Tahoma"/>
          <w:b/>
          <w:i/>
          <w:sz w:val="22"/>
          <w:szCs w:val="22"/>
          <w:u w:val="single"/>
        </w:rPr>
        <w:t xml:space="preserve">  </w:t>
      </w:r>
    </w:p>
    <w:p w:rsidR="00592F3E" w:rsidRDefault="00592F3E"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La responsabilité de l’association est engagée seulement pendant la durée des cours. Les parents d’enfants mineurs doivent s’assurer de la présence des professeurs de </w:t>
      </w:r>
      <w:r w:rsidR="008C208F">
        <w:rPr>
          <w:rFonts w:ascii="Tahoma" w:hAnsi="Tahoma" w:cs="Tahoma"/>
          <w:sz w:val="22"/>
          <w:szCs w:val="22"/>
        </w:rPr>
        <w:t xml:space="preserve">danse dans la salle AVANT de </w:t>
      </w:r>
      <w:r w:rsidRPr="00EB1ED7">
        <w:rPr>
          <w:rFonts w:ascii="Tahoma" w:hAnsi="Tahoma" w:cs="Tahoma"/>
          <w:sz w:val="22"/>
          <w:szCs w:val="22"/>
        </w:rPr>
        <w:t xml:space="preserve">repartir. Ils devront être </w:t>
      </w:r>
      <w:r w:rsidR="008C208F">
        <w:rPr>
          <w:rFonts w:ascii="Tahoma" w:hAnsi="Tahoma" w:cs="Tahoma"/>
          <w:sz w:val="22"/>
          <w:szCs w:val="22"/>
        </w:rPr>
        <w:t xml:space="preserve">présents à la </w:t>
      </w:r>
      <w:r w:rsidRPr="00EB1ED7">
        <w:rPr>
          <w:rFonts w:ascii="Tahoma" w:hAnsi="Tahoma" w:cs="Tahoma"/>
          <w:sz w:val="22"/>
          <w:szCs w:val="22"/>
        </w:rPr>
        <w:t>fin des cours pour récupérer leur</w:t>
      </w:r>
      <w:r w:rsidR="008C208F">
        <w:rPr>
          <w:rFonts w:ascii="Tahoma" w:hAnsi="Tahoma" w:cs="Tahoma"/>
          <w:sz w:val="22"/>
          <w:szCs w:val="22"/>
        </w:rPr>
        <w:t>(</w:t>
      </w:r>
      <w:r w:rsidRPr="00EB1ED7">
        <w:rPr>
          <w:rFonts w:ascii="Tahoma" w:hAnsi="Tahoma" w:cs="Tahoma"/>
          <w:sz w:val="22"/>
          <w:szCs w:val="22"/>
        </w:rPr>
        <w:t>s</w:t>
      </w:r>
      <w:r w:rsidR="008C208F">
        <w:rPr>
          <w:rFonts w:ascii="Tahoma" w:hAnsi="Tahoma" w:cs="Tahoma"/>
          <w:sz w:val="22"/>
          <w:szCs w:val="22"/>
        </w:rPr>
        <w:t xml:space="preserve">) </w:t>
      </w:r>
      <w:r w:rsidRPr="00EB1ED7">
        <w:rPr>
          <w:rFonts w:ascii="Tahoma" w:hAnsi="Tahoma" w:cs="Tahoma"/>
          <w:sz w:val="22"/>
          <w:szCs w:val="22"/>
        </w:rPr>
        <w:t>enfant</w:t>
      </w:r>
      <w:r w:rsidR="008C208F">
        <w:rPr>
          <w:rFonts w:ascii="Tahoma" w:hAnsi="Tahoma" w:cs="Tahoma"/>
          <w:sz w:val="22"/>
          <w:szCs w:val="22"/>
        </w:rPr>
        <w:t>(</w:t>
      </w:r>
      <w:r w:rsidRPr="00EB1ED7">
        <w:rPr>
          <w:rFonts w:ascii="Tahoma" w:hAnsi="Tahoma" w:cs="Tahoma"/>
          <w:sz w:val="22"/>
          <w:szCs w:val="22"/>
        </w:rPr>
        <w:t>s</w:t>
      </w:r>
      <w:r w:rsidR="008C208F">
        <w:rPr>
          <w:rFonts w:ascii="Tahoma" w:hAnsi="Tahoma" w:cs="Tahoma"/>
          <w:sz w:val="22"/>
          <w:szCs w:val="22"/>
        </w:rPr>
        <w:t>)</w:t>
      </w:r>
      <w:r w:rsidRPr="00EB1ED7">
        <w:rPr>
          <w:rFonts w:ascii="Tahoma" w:hAnsi="Tahoma" w:cs="Tahoma"/>
          <w:sz w:val="22"/>
          <w:szCs w:val="22"/>
        </w:rPr>
        <w:t>. En aucun cas la responsabilité du professeur ne peut être engagée après les heures de cours</w:t>
      </w:r>
      <w:r w:rsidR="00CB0BCC" w:rsidRPr="00EB1ED7">
        <w:rPr>
          <w:rFonts w:ascii="Tahoma" w:hAnsi="Tahoma" w:cs="Tahoma"/>
          <w:sz w:val="22"/>
          <w:szCs w:val="22"/>
        </w:rPr>
        <w:t xml:space="preserve"> si les parents </w:t>
      </w:r>
      <w:r w:rsidR="00EB1ED7" w:rsidRPr="00EB1ED7">
        <w:rPr>
          <w:rFonts w:ascii="Tahoma" w:hAnsi="Tahoma" w:cs="Tahoma"/>
          <w:sz w:val="22"/>
          <w:szCs w:val="22"/>
        </w:rPr>
        <w:t>sont</w:t>
      </w:r>
      <w:r w:rsidR="00CB0BCC" w:rsidRPr="00EB1ED7">
        <w:rPr>
          <w:rFonts w:ascii="Tahoma" w:hAnsi="Tahoma" w:cs="Tahoma"/>
          <w:sz w:val="22"/>
          <w:szCs w:val="22"/>
        </w:rPr>
        <w:t xml:space="preserve"> absents</w:t>
      </w:r>
      <w:r w:rsidRPr="00EB1ED7">
        <w:rPr>
          <w:rFonts w:ascii="Tahoma" w:hAnsi="Tahoma" w:cs="Tahoma"/>
          <w:sz w:val="22"/>
          <w:szCs w:val="22"/>
        </w:rPr>
        <w:t xml:space="preserve">. </w:t>
      </w:r>
    </w:p>
    <w:p w:rsidR="00D6679A" w:rsidRPr="00EB1ED7" w:rsidRDefault="00D6679A" w:rsidP="00CC42EB">
      <w:pPr>
        <w:pStyle w:val="Default"/>
        <w:spacing w:line="360" w:lineRule="auto"/>
        <w:jc w:val="both"/>
        <w:rPr>
          <w:rFonts w:ascii="Tahoma" w:hAnsi="Tahoma" w:cs="Tahoma"/>
          <w:sz w:val="22"/>
          <w:szCs w:val="22"/>
        </w:rPr>
      </w:pPr>
      <w:r>
        <w:rPr>
          <w:rFonts w:ascii="Tahoma" w:hAnsi="Tahoma" w:cs="Tahoma"/>
          <w:sz w:val="22"/>
          <w:szCs w:val="22"/>
        </w:rPr>
        <w:t>AYAK’CHA se décharge de toute</w:t>
      </w:r>
      <w:r w:rsidR="002D0B2B">
        <w:rPr>
          <w:rFonts w:ascii="Tahoma" w:hAnsi="Tahoma" w:cs="Tahoma"/>
          <w:sz w:val="22"/>
          <w:szCs w:val="22"/>
        </w:rPr>
        <w:t xml:space="preserve"> responsabilité en cas de vol où</w:t>
      </w:r>
      <w:r>
        <w:rPr>
          <w:rFonts w:ascii="Tahoma" w:hAnsi="Tahoma" w:cs="Tahoma"/>
          <w:sz w:val="22"/>
          <w:szCs w:val="22"/>
        </w:rPr>
        <w:t xml:space="preserve"> perte d’objets personnels  qui pourrai</w:t>
      </w:r>
      <w:r w:rsidR="00695C30">
        <w:rPr>
          <w:rFonts w:ascii="Tahoma" w:hAnsi="Tahoma" w:cs="Tahoma"/>
          <w:sz w:val="22"/>
          <w:szCs w:val="22"/>
        </w:rPr>
        <w:t>en</w:t>
      </w:r>
      <w:r>
        <w:rPr>
          <w:rFonts w:ascii="Tahoma" w:hAnsi="Tahoma" w:cs="Tahoma"/>
          <w:sz w:val="22"/>
          <w:szCs w:val="22"/>
        </w:rPr>
        <w:t>t êt</w:t>
      </w:r>
      <w:r w:rsidR="00695C30">
        <w:rPr>
          <w:rFonts w:ascii="Tahoma" w:hAnsi="Tahoma" w:cs="Tahoma"/>
          <w:sz w:val="22"/>
          <w:szCs w:val="22"/>
        </w:rPr>
        <w:t>re apportés par l’élève (argent</w:t>
      </w:r>
      <w:r>
        <w:rPr>
          <w:rFonts w:ascii="Tahoma" w:hAnsi="Tahoma" w:cs="Tahoma"/>
          <w:sz w:val="22"/>
          <w:szCs w:val="22"/>
        </w:rPr>
        <w:t>, bijoux, portable…) dans les locaux ou se déroulent les cours.</w:t>
      </w:r>
    </w:p>
    <w:p w:rsidR="00566D95" w:rsidRDefault="00566D95" w:rsidP="00CC42EB">
      <w:pPr>
        <w:pStyle w:val="Default"/>
        <w:spacing w:line="360" w:lineRule="auto"/>
        <w:jc w:val="both"/>
        <w:rPr>
          <w:rFonts w:ascii="Tahoma" w:hAnsi="Tahoma" w:cs="Tahoma"/>
          <w:sz w:val="22"/>
          <w:szCs w:val="22"/>
        </w:rPr>
      </w:pPr>
    </w:p>
    <w:p w:rsidR="003E7E02" w:rsidRDefault="00592F3E" w:rsidP="00CC42EB">
      <w:pPr>
        <w:pStyle w:val="Default"/>
        <w:spacing w:line="360" w:lineRule="auto"/>
        <w:jc w:val="both"/>
        <w:rPr>
          <w:rFonts w:ascii="Tahoma" w:hAnsi="Tahoma" w:cs="Tahoma"/>
          <w:b/>
          <w:i/>
          <w:sz w:val="22"/>
          <w:szCs w:val="22"/>
          <w:u w:val="single"/>
        </w:rPr>
      </w:pPr>
      <w:r w:rsidRPr="00EB1ED7">
        <w:rPr>
          <w:rFonts w:ascii="Tahoma" w:hAnsi="Tahoma" w:cs="Tahoma"/>
          <w:b/>
          <w:i/>
          <w:sz w:val="22"/>
          <w:szCs w:val="22"/>
          <w:u w:val="single"/>
        </w:rPr>
        <w:t>ARTICLE 3 / Tari</w:t>
      </w:r>
      <w:r w:rsidR="009B0F32">
        <w:rPr>
          <w:rFonts w:ascii="Tahoma" w:hAnsi="Tahoma" w:cs="Tahoma"/>
          <w:b/>
          <w:i/>
          <w:sz w:val="22"/>
          <w:szCs w:val="22"/>
          <w:u w:val="single"/>
        </w:rPr>
        <w:t>fs, horaires et lieux des cours et des stages</w:t>
      </w:r>
    </w:p>
    <w:p w:rsidR="0044264A" w:rsidRPr="0044264A" w:rsidRDefault="0044264A" w:rsidP="00CC42EB">
      <w:pPr>
        <w:pStyle w:val="Default"/>
        <w:spacing w:line="360" w:lineRule="auto"/>
        <w:jc w:val="both"/>
        <w:rPr>
          <w:rFonts w:ascii="Tahoma" w:hAnsi="Tahoma" w:cs="Tahoma"/>
          <w:b/>
          <w:sz w:val="18"/>
          <w:szCs w:val="18"/>
        </w:rPr>
      </w:pPr>
      <w:r w:rsidRPr="00AA4F6F">
        <w:rPr>
          <w:rFonts w:ascii="Tahoma" w:hAnsi="Tahoma" w:cs="Tahoma"/>
          <w:b/>
          <w:sz w:val="18"/>
          <w:szCs w:val="18"/>
        </w:rPr>
        <w:t xml:space="preserve">Tarifs des </w:t>
      </w:r>
      <w:r w:rsidR="003B19A2">
        <w:rPr>
          <w:rFonts w:ascii="Tahoma" w:hAnsi="Tahoma" w:cs="Tahoma"/>
          <w:b/>
          <w:sz w:val="18"/>
          <w:szCs w:val="18"/>
        </w:rPr>
        <w:t xml:space="preserve">cours et des </w:t>
      </w:r>
      <w:r w:rsidRPr="00AA4F6F">
        <w:rPr>
          <w:rFonts w:ascii="Tahoma" w:hAnsi="Tahoma" w:cs="Tahoma"/>
          <w:b/>
          <w:sz w:val="18"/>
          <w:szCs w:val="18"/>
        </w:rPr>
        <w:t xml:space="preserve">stages </w:t>
      </w:r>
      <w:r w:rsidR="003B19A2" w:rsidRPr="00AA4F6F">
        <w:rPr>
          <w:rFonts w:ascii="Tahoma" w:hAnsi="Tahoma" w:cs="Tahoma"/>
          <w:b/>
          <w:sz w:val="18"/>
          <w:szCs w:val="18"/>
        </w:rPr>
        <w:t>défini</w:t>
      </w:r>
      <w:r w:rsidR="003B19A2">
        <w:rPr>
          <w:rFonts w:ascii="Tahoma" w:hAnsi="Tahoma" w:cs="Tahoma"/>
          <w:b/>
          <w:sz w:val="18"/>
          <w:szCs w:val="18"/>
        </w:rPr>
        <w:t>s</w:t>
      </w:r>
      <w:r w:rsidR="000E4CC1">
        <w:rPr>
          <w:rFonts w:ascii="Tahoma" w:hAnsi="Tahoma" w:cs="Tahoma"/>
          <w:b/>
          <w:sz w:val="18"/>
          <w:szCs w:val="18"/>
        </w:rPr>
        <w:t xml:space="preserve"> par l’assemblée générale </w:t>
      </w:r>
      <w:r w:rsidR="00923C53">
        <w:rPr>
          <w:rFonts w:ascii="Tahoma" w:hAnsi="Tahoma" w:cs="Tahoma"/>
          <w:b/>
          <w:sz w:val="18"/>
          <w:szCs w:val="18"/>
        </w:rPr>
        <w:t>du 16 aout 2025</w:t>
      </w:r>
    </w:p>
    <w:p w:rsidR="00592F3E" w:rsidRPr="00EB1ED7" w:rsidRDefault="0047150F" w:rsidP="00CC42EB">
      <w:pPr>
        <w:pStyle w:val="Default"/>
        <w:spacing w:line="360" w:lineRule="auto"/>
        <w:jc w:val="both"/>
        <w:rPr>
          <w:rFonts w:ascii="Tahoma" w:hAnsi="Tahoma" w:cs="Tahoma"/>
          <w:sz w:val="22"/>
          <w:szCs w:val="22"/>
        </w:rPr>
      </w:pPr>
      <w:r>
        <w:rPr>
          <w:rFonts w:ascii="Tahoma" w:hAnsi="Tahoma" w:cs="Tahoma"/>
          <w:sz w:val="22"/>
          <w:szCs w:val="22"/>
        </w:rPr>
        <w:t>Le tarif des cours est ré-</w:t>
      </w:r>
      <w:r w:rsidR="00592F3E" w:rsidRPr="00EB1ED7">
        <w:rPr>
          <w:rFonts w:ascii="Tahoma" w:hAnsi="Tahoma" w:cs="Tahoma"/>
          <w:sz w:val="22"/>
          <w:szCs w:val="22"/>
        </w:rPr>
        <w:t>évaluable chaque année en fonction de la conjoncture et de l’augmentation des prix de location des différentes</w:t>
      </w:r>
      <w:r w:rsidR="00CB0BCC" w:rsidRPr="00EB1ED7">
        <w:rPr>
          <w:rFonts w:ascii="Tahoma" w:hAnsi="Tahoma" w:cs="Tahoma"/>
          <w:sz w:val="22"/>
          <w:szCs w:val="22"/>
        </w:rPr>
        <w:t xml:space="preserve"> salles</w:t>
      </w:r>
      <w:r w:rsidR="00592F3E" w:rsidRPr="00EB1ED7">
        <w:rPr>
          <w:rFonts w:ascii="Tahoma" w:hAnsi="Tahoma" w:cs="Tahoma"/>
          <w:sz w:val="22"/>
          <w:szCs w:val="22"/>
        </w:rPr>
        <w:t xml:space="preserve">. </w:t>
      </w:r>
    </w:p>
    <w:p w:rsidR="00592F3E" w:rsidRPr="00EB1ED7" w:rsidRDefault="00CB0BCC"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Celui-ci est défini lors </w:t>
      </w:r>
      <w:r w:rsidR="00592F3E" w:rsidRPr="00EB1ED7">
        <w:rPr>
          <w:rFonts w:ascii="Tahoma" w:hAnsi="Tahoma" w:cs="Tahoma"/>
          <w:sz w:val="22"/>
          <w:szCs w:val="22"/>
        </w:rPr>
        <w:t xml:space="preserve">de l’assemblée générale annuelle. </w:t>
      </w:r>
    </w:p>
    <w:p w:rsidR="00592F3E" w:rsidRPr="00EB1ED7" w:rsidRDefault="00CB0BCC"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La totalité du </w:t>
      </w:r>
      <w:r w:rsidR="00592F3E" w:rsidRPr="00EB1ED7">
        <w:rPr>
          <w:rFonts w:ascii="Tahoma" w:hAnsi="Tahoma" w:cs="Tahoma"/>
          <w:sz w:val="22"/>
          <w:szCs w:val="22"/>
        </w:rPr>
        <w:t>paiement des cours s’effectue en espèce ou par chèque</w:t>
      </w:r>
      <w:r w:rsidRPr="00EB1ED7">
        <w:rPr>
          <w:rFonts w:ascii="Tahoma" w:hAnsi="Tahoma" w:cs="Tahoma"/>
          <w:sz w:val="22"/>
          <w:szCs w:val="22"/>
        </w:rPr>
        <w:t xml:space="preserve"> le jour de l’inscription.</w:t>
      </w:r>
    </w:p>
    <w:p w:rsidR="00CB0BCC" w:rsidRPr="00EB1ED7" w:rsidRDefault="00CB0BCC"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L’adhésion </w:t>
      </w:r>
      <w:r w:rsidR="0047150F">
        <w:rPr>
          <w:rFonts w:ascii="Tahoma" w:hAnsi="Tahoma" w:cs="Tahoma"/>
          <w:sz w:val="22"/>
          <w:szCs w:val="22"/>
        </w:rPr>
        <w:t xml:space="preserve">s’effectue </w:t>
      </w:r>
      <w:r w:rsidRPr="00EB1ED7">
        <w:rPr>
          <w:rFonts w:ascii="Tahoma" w:hAnsi="Tahoma" w:cs="Tahoma"/>
          <w:sz w:val="22"/>
          <w:szCs w:val="22"/>
        </w:rPr>
        <w:t>à l’association AYAK’CHA.</w:t>
      </w:r>
    </w:p>
    <w:p w:rsidR="00817384" w:rsidRDefault="00592F3E" w:rsidP="00CC42EB">
      <w:pPr>
        <w:pStyle w:val="Default"/>
        <w:spacing w:line="360" w:lineRule="auto"/>
        <w:jc w:val="both"/>
        <w:rPr>
          <w:rFonts w:ascii="Tahoma" w:hAnsi="Tahoma" w:cs="Tahoma"/>
          <w:sz w:val="22"/>
          <w:szCs w:val="22"/>
        </w:rPr>
      </w:pPr>
      <w:r w:rsidRPr="00EB1ED7">
        <w:rPr>
          <w:rFonts w:ascii="Tahoma" w:hAnsi="Tahoma" w:cs="Tahoma"/>
          <w:sz w:val="22"/>
          <w:szCs w:val="22"/>
        </w:rPr>
        <w:t>Le paiement annu</w:t>
      </w:r>
      <w:r w:rsidR="00CB0BCC" w:rsidRPr="00EB1ED7">
        <w:rPr>
          <w:rFonts w:ascii="Tahoma" w:hAnsi="Tahoma" w:cs="Tahoma"/>
          <w:sz w:val="22"/>
          <w:szCs w:val="22"/>
        </w:rPr>
        <w:t xml:space="preserve">el est dû en début d’année, </w:t>
      </w:r>
      <w:r w:rsidRPr="00EB1ED7">
        <w:rPr>
          <w:rFonts w:ascii="Tahoma" w:hAnsi="Tahoma" w:cs="Tahoma"/>
          <w:sz w:val="22"/>
          <w:szCs w:val="22"/>
        </w:rPr>
        <w:t xml:space="preserve">un arrangement </w:t>
      </w:r>
      <w:r w:rsidR="0047150F">
        <w:rPr>
          <w:rFonts w:ascii="Tahoma" w:hAnsi="Tahoma" w:cs="Tahoma"/>
          <w:sz w:val="22"/>
          <w:szCs w:val="22"/>
        </w:rPr>
        <w:t xml:space="preserve">est </w:t>
      </w:r>
      <w:r w:rsidRPr="00EB1ED7">
        <w:rPr>
          <w:rFonts w:ascii="Tahoma" w:hAnsi="Tahoma" w:cs="Tahoma"/>
          <w:sz w:val="22"/>
          <w:szCs w:val="22"/>
        </w:rPr>
        <w:t xml:space="preserve">possible </w:t>
      </w:r>
      <w:r w:rsidR="00CB0BCC" w:rsidRPr="00EB1ED7">
        <w:rPr>
          <w:rFonts w:ascii="Tahoma" w:hAnsi="Tahoma" w:cs="Tahoma"/>
          <w:sz w:val="22"/>
          <w:szCs w:val="22"/>
        </w:rPr>
        <w:t>avec</w:t>
      </w:r>
      <w:r w:rsidRPr="00EB1ED7">
        <w:rPr>
          <w:rFonts w:ascii="Tahoma" w:hAnsi="Tahoma" w:cs="Tahoma"/>
          <w:sz w:val="22"/>
          <w:szCs w:val="22"/>
        </w:rPr>
        <w:t xml:space="preserve"> trois chèques, donnés en début d’année et encaissés en septembre, octobre et novembre. Toute année commencée est due. </w:t>
      </w:r>
    </w:p>
    <w:p w:rsidR="00D3766C" w:rsidRDefault="00D3766C" w:rsidP="0044264A">
      <w:pPr>
        <w:pStyle w:val="En-tte"/>
        <w:spacing w:line="360" w:lineRule="auto"/>
        <w:jc w:val="both"/>
        <w:rPr>
          <w:rFonts w:ascii="Tahoma" w:hAnsi="Tahoma" w:cs="Tahoma"/>
          <w:b/>
          <w:u w:val="single"/>
        </w:rPr>
      </w:pPr>
    </w:p>
    <w:p w:rsidR="003B19A2" w:rsidRDefault="003B19A2" w:rsidP="0044264A">
      <w:pPr>
        <w:pStyle w:val="En-tte"/>
        <w:spacing w:line="360" w:lineRule="auto"/>
        <w:jc w:val="both"/>
        <w:rPr>
          <w:rFonts w:ascii="Tahoma" w:hAnsi="Tahoma" w:cs="Tahoma"/>
          <w:b/>
          <w:u w:val="single"/>
        </w:rPr>
      </w:pPr>
    </w:p>
    <w:p w:rsidR="00D3766C" w:rsidRDefault="00B868E3" w:rsidP="0044264A">
      <w:pPr>
        <w:pStyle w:val="En-tte"/>
        <w:spacing w:line="360" w:lineRule="auto"/>
        <w:jc w:val="both"/>
        <w:rPr>
          <w:rFonts w:ascii="Tahoma" w:hAnsi="Tahoma" w:cs="Tahoma"/>
          <w:b/>
          <w:u w:val="single"/>
        </w:rPr>
      </w:pPr>
      <w:r>
        <w:rPr>
          <w:rFonts w:ascii="Tahoma" w:hAnsi="Tahoma" w:cs="Tahoma"/>
          <w:b/>
          <w:u w:val="single"/>
        </w:rPr>
        <w:t>DANSE HIP SALSA JA</w:t>
      </w:r>
      <w:r w:rsidR="00832926">
        <w:rPr>
          <w:rFonts w:ascii="Tahoma" w:hAnsi="Tahoma" w:cs="Tahoma"/>
          <w:b/>
          <w:u w:val="single"/>
        </w:rPr>
        <w:t>ZZ</w:t>
      </w:r>
      <w:r w:rsidR="00EB1ED7" w:rsidRPr="00EB1ED7">
        <w:rPr>
          <w:rFonts w:ascii="Tahoma" w:hAnsi="Tahoma" w:cs="Tahoma"/>
          <w:b/>
          <w:u w:val="single"/>
        </w:rPr>
        <w:t xml:space="preserve"> </w:t>
      </w:r>
      <w:r w:rsidR="00D3766C">
        <w:rPr>
          <w:rFonts w:ascii="Tahoma" w:hAnsi="Tahoma" w:cs="Tahoma"/>
          <w:b/>
          <w:u w:val="single"/>
        </w:rPr>
        <w:t xml:space="preserve"> </w:t>
      </w:r>
      <w:r w:rsidR="0044264A">
        <w:rPr>
          <w:rFonts w:ascii="Tahoma" w:hAnsi="Tahoma" w:cs="Tahoma"/>
          <w:b/>
          <w:u w:val="single"/>
        </w:rPr>
        <w:t xml:space="preserve">avec </w:t>
      </w:r>
      <w:r w:rsidR="00EB1ED7" w:rsidRPr="00EB1ED7">
        <w:rPr>
          <w:rFonts w:ascii="Tahoma" w:hAnsi="Tahoma" w:cs="Tahoma"/>
          <w:b/>
          <w:u w:val="single"/>
        </w:rPr>
        <w:t>Lio</w:t>
      </w:r>
      <w:r w:rsidR="00832926">
        <w:rPr>
          <w:rFonts w:ascii="Tahoma" w:hAnsi="Tahoma" w:cs="Tahoma"/>
          <w:b/>
          <w:u w:val="single"/>
        </w:rPr>
        <w:t>n</w:t>
      </w:r>
      <w:r w:rsidR="00EB1ED7" w:rsidRPr="00EB1ED7">
        <w:rPr>
          <w:rFonts w:ascii="Tahoma" w:hAnsi="Tahoma" w:cs="Tahoma"/>
          <w:b/>
          <w:u w:val="single"/>
        </w:rPr>
        <w:t>nel FREDOC</w:t>
      </w:r>
    </w:p>
    <w:p w:rsidR="0090768E" w:rsidRPr="0044264A" w:rsidRDefault="0090768E" w:rsidP="0044264A">
      <w:pPr>
        <w:pStyle w:val="En-tte"/>
        <w:spacing w:line="360" w:lineRule="auto"/>
        <w:jc w:val="both"/>
        <w:rPr>
          <w:rFonts w:ascii="Tahoma" w:hAnsi="Tahoma" w:cs="Tahoma"/>
          <w:b/>
          <w:u w:val="single"/>
        </w:rPr>
      </w:pPr>
    </w:p>
    <w:p w:rsidR="00EB1ED7" w:rsidRDefault="003B19A2" w:rsidP="00CC42EB">
      <w:pPr>
        <w:spacing w:line="240" w:lineRule="auto"/>
        <w:jc w:val="both"/>
        <w:rPr>
          <w:rFonts w:ascii="Tahoma" w:hAnsi="Tahoma" w:cs="Tahoma"/>
        </w:rPr>
      </w:pPr>
      <w:r>
        <w:rPr>
          <w:rFonts w:ascii="Tahoma" w:hAnsi="Tahoma" w:cs="Tahoma"/>
          <w:b/>
        </w:rPr>
        <w:t>Lieux pour les cours</w:t>
      </w:r>
      <w:r w:rsidR="00EB1ED7">
        <w:rPr>
          <w:rFonts w:ascii="Tahoma" w:hAnsi="Tahoma" w:cs="Tahoma"/>
        </w:rPr>
        <w:t xml:space="preserve">: </w:t>
      </w:r>
      <w:r w:rsidR="00832926">
        <w:rPr>
          <w:rFonts w:ascii="Tahoma" w:hAnsi="Tahoma" w:cs="Tahoma"/>
        </w:rPr>
        <w:t>07160 Le Cheylard</w:t>
      </w:r>
    </w:p>
    <w:p w:rsidR="00EB1ED7" w:rsidRDefault="00832926" w:rsidP="00CC42EB">
      <w:pPr>
        <w:pStyle w:val="Paragraphedeliste"/>
        <w:numPr>
          <w:ilvl w:val="0"/>
          <w:numId w:val="3"/>
        </w:numPr>
        <w:spacing w:line="276" w:lineRule="auto"/>
        <w:jc w:val="both"/>
        <w:rPr>
          <w:rFonts w:ascii="Tahoma" w:hAnsi="Tahoma" w:cs="Tahoma"/>
        </w:rPr>
      </w:pPr>
      <w:r>
        <w:rPr>
          <w:rFonts w:ascii="Tahoma" w:hAnsi="Tahoma" w:cs="Tahoma"/>
        </w:rPr>
        <w:t>Mercredi</w:t>
      </w:r>
      <w:r w:rsidR="00EB1ED7">
        <w:rPr>
          <w:rFonts w:ascii="Tahoma" w:hAnsi="Tahoma" w:cs="Tahoma"/>
        </w:rPr>
        <w:t xml:space="preserve"> : </w:t>
      </w:r>
      <w:r w:rsidR="00923C53">
        <w:rPr>
          <w:rFonts w:ascii="Tahoma" w:hAnsi="Tahoma" w:cs="Tahoma"/>
        </w:rPr>
        <w:t>19</w:t>
      </w:r>
      <w:r w:rsidR="00C3521D">
        <w:rPr>
          <w:rFonts w:ascii="Tahoma" w:hAnsi="Tahoma" w:cs="Tahoma"/>
        </w:rPr>
        <w:t>h-20</w:t>
      </w:r>
      <w:r w:rsidR="009B0F32">
        <w:rPr>
          <w:rFonts w:ascii="Tahoma" w:hAnsi="Tahoma" w:cs="Tahoma"/>
        </w:rPr>
        <w:t>h</w:t>
      </w:r>
      <w:r w:rsidR="00C3521D">
        <w:rPr>
          <w:rFonts w:ascii="Tahoma" w:hAnsi="Tahoma" w:cs="Tahoma"/>
        </w:rPr>
        <w:t>30</w:t>
      </w:r>
      <w:r w:rsidR="009B0F32">
        <w:rPr>
          <w:rFonts w:ascii="Tahoma" w:hAnsi="Tahoma" w:cs="Tahoma"/>
        </w:rPr>
        <w:t xml:space="preserve"> / Salle de la Chapelle</w:t>
      </w:r>
      <w:r w:rsidR="00923C53">
        <w:rPr>
          <w:rFonts w:ascii="Tahoma" w:hAnsi="Tahoma" w:cs="Tahoma"/>
        </w:rPr>
        <w:t xml:space="preserve"> / cours avancés</w:t>
      </w:r>
    </w:p>
    <w:p w:rsidR="0044264A" w:rsidRDefault="00832926" w:rsidP="00B868E3">
      <w:pPr>
        <w:pStyle w:val="Paragraphedeliste"/>
        <w:numPr>
          <w:ilvl w:val="0"/>
          <w:numId w:val="3"/>
        </w:numPr>
        <w:spacing w:line="276" w:lineRule="auto"/>
        <w:jc w:val="both"/>
        <w:rPr>
          <w:rFonts w:ascii="Tahoma" w:hAnsi="Tahoma" w:cs="Tahoma"/>
        </w:rPr>
      </w:pPr>
      <w:r>
        <w:rPr>
          <w:rFonts w:ascii="Tahoma" w:hAnsi="Tahoma" w:cs="Tahoma"/>
        </w:rPr>
        <w:t>Jeudi</w:t>
      </w:r>
      <w:r w:rsidR="009B0F32">
        <w:rPr>
          <w:rFonts w:ascii="Tahoma" w:hAnsi="Tahoma" w:cs="Tahoma"/>
        </w:rPr>
        <w:t> : 19h-20h30 / Ecole primaire</w:t>
      </w:r>
      <w:r w:rsidR="00923C53">
        <w:rPr>
          <w:rFonts w:ascii="Tahoma" w:hAnsi="Tahoma" w:cs="Tahoma"/>
        </w:rPr>
        <w:t xml:space="preserve"> / cours débutants</w:t>
      </w:r>
    </w:p>
    <w:p w:rsidR="003B19A2" w:rsidRPr="003B19A2" w:rsidRDefault="003B19A2" w:rsidP="003B19A2">
      <w:pPr>
        <w:pStyle w:val="Paragraphedeliste"/>
        <w:spacing w:line="276" w:lineRule="auto"/>
        <w:jc w:val="both"/>
        <w:rPr>
          <w:rFonts w:ascii="Tahoma" w:hAnsi="Tahoma" w:cs="Tahoma"/>
        </w:rPr>
      </w:pPr>
    </w:p>
    <w:p w:rsidR="0044264A" w:rsidRDefault="0044264A" w:rsidP="0044264A">
      <w:pPr>
        <w:pStyle w:val="Paragraphedeliste"/>
        <w:numPr>
          <w:ilvl w:val="0"/>
          <w:numId w:val="3"/>
        </w:numPr>
        <w:spacing w:line="276" w:lineRule="auto"/>
        <w:jc w:val="both"/>
        <w:rPr>
          <w:rFonts w:ascii="Tahoma" w:hAnsi="Tahoma" w:cs="Tahoma"/>
        </w:rPr>
      </w:pPr>
      <w:r>
        <w:rPr>
          <w:rFonts w:ascii="Tahoma" w:hAnsi="Tahoma" w:cs="Tahoma"/>
        </w:rPr>
        <w:t>T</w:t>
      </w:r>
      <w:r w:rsidR="003B19A2">
        <w:rPr>
          <w:rFonts w:ascii="Tahoma" w:hAnsi="Tahoma" w:cs="Tahoma"/>
        </w:rPr>
        <w:t>arif</w:t>
      </w:r>
      <w:r>
        <w:rPr>
          <w:rFonts w:ascii="Tahoma" w:hAnsi="Tahoma" w:cs="Tahoma"/>
        </w:rPr>
        <w:t xml:space="preserve"> adultes:</w:t>
      </w:r>
    </w:p>
    <w:p w:rsidR="0044264A" w:rsidRPr="00801C17" w:rsidRDefault="0044264A" w:rsidP="0044264A">
      <w:pPr>
        <w:pStyle w:val="Paragraphedeliste"/>
        <w:numPr>
          <w:ilvl w:val="1"/>
          <w:numId w:val="3"/>
        </w:numPr>
        <w:spacing w:line="276" w:lineRule="auto"/>
        <w:jc w:val="both"/>
        <w:rPr>
          <w:rFonts w:ascii="Tahoma" w:hAnsi="Tahoma" w:cs="Tahoma"/>
        </w:rPr>
      </w:pPr>
      <w:r>
        <w:rPr>
          <w:rFonts w:ascii="Tahoma" w:hAnsi="Tahoma" w:cs="Tahoma"/>
        </w:rPr>
        <w:t>Adhésion annuelle de 15€</w:t>
      </w:r>
    </w:p>
    <w:p w:rsidR="0044264A" w:rsidRDefault="0044264A" w:rsidP="0044264A">
      <w:pPr>
        <w:pStyle w:val="Paragraphedeliste"/>
        <w:numPr>
          <w:ilvl w:val="1"/>
          <w:numId w:val="3"/>
        </w:numPr>
        <w:spacing w:line="276" w:lineRule="auto"/>
        <w:jc w:val="both"/>
        <w:rPr>
          <w:rFonts w:ascii="Tahoma" w:hAnsi="Tahoma" w:cs="Tahoma"/>
        </w:rPr>
      </w:pPr>
      <w:r>
        <w:rPr>
          <w:rFonts w:ascii="Tahoma" w:hAnsi="Tahoma" w:cs="Tahoma"/>
        </w:rPr>
        <w:t>255€ annuel</w:t>
      </w:r>
    </w:p>
    <w:p w:rsidR="0044264A" w:rsidRDefault="0044264A" w:rsidP="0044264A">
      <w:pPr>
        <w:pStyle w:val="Paragraphedeliste"/>
        <w:numPr>
          <w:ilvl w:val="1"/>
          <w:numId w:val="3"/>
        </w:numPr>
        <w:spacing w:line="276" w:lineRule="auto"/>
        <w:jc w:val="both"/>
        <w:rPr>
          <w:rFonts w:ascii="Tahoma" w:hAnsi="Tahoma" w:cs="Tahoma"/>
        </w:rPr>
      </w:pPr>
      <w:r>
        <w:rPr>
          <w:rFonts w:ascii="Tahoma" w:hAnsi="Tahoma" w:cs="Tahoma"/>
        </w:rPr>
        <w:t>85€ le trimestre</w:t>
      </w:r>
    </w:p>
    <w:p w:rsidR="0044264A" w:rsidRDefault="0044264A" w:rsidP="0044264A">
      <w:pPr>
        <w:pStyle w:val="Paragraphedeliste"/>
        <w:numPr>
          <w:ilvl w:val="1"/>
          <w:numId w:val="3"/>
        </w:numPr>
        <w:spacing w:line="276" w:lineRule="auto"/>
        <w:jc w:val="both"/>
        <w:rPr>
          <w:rFonts w:ascii="Tahoma" w:hAnsi="Tahoma" w:cs="Tahoma"/>
        </w:rPr>
      </w:pPr>
      <w:r>
        <w:rPr>
          <w:rFonts w:ascii="Tahoma" w:hAnsi="Tahoma" w:cs="Tahoma"/>
        </w:rPr>
        <w:t>15€ le cours à la carte</w:t>
      </w:r>
    </w:p>
    <w:p w:rsidR="0044264A" w:rsidRDefault="0044264A" w:rsidP="0044264A">
      <w:pPr>
        <w:pStyle w:val="Paragraphedeliste"/>
        <w:spacing w:line="276" w:lineRule="auto"/>
        <w:ind w:left="1440"/>
        <w:jc w:val="both"/>
        <w:rPr>
          <w:rFonts w:ascii="Tahoma" w:hAnsi="Tahoma" w:cs="Tahoma"/>
        </w:rPr>
      </w:pPr>
    </w:p>
    <w:p w:rsidR="0044264A" w:rsidRDefault="00C3521D" w:rsidP="0044264A">
      <w:pPr>
        <w:pStyle w:val="Paragraphedeliste"/>
        <w:numPr>
          <w:ilvl w:val="0"/>
          <w:numId w:val="3"/>
        </w:numPr>
        <w:spacing w:line="276" w:lineRule="auto"/>
        <w:jc w:val="both"/>
        <w:rPr>
          <w:rFonts w:ascii="Tahoma" w:hAnsi="Tahoma" w:cs="Tahoma"/>
        </w:rPr>
      </w:pPr>
      <w:r>
        <w:rPr>
          <w:rFonts w:ascii="Tahoma" w:hAnsi="Tahoma" w:cs="Tahoma"/>
        </w:rPr>
        <w:t xml:space="preserve">Stages 10h-12h </w:t>
      </w:r>
      <w:r w:rsidR="00D3766C">
        <w:rPr>
          <w:rFonts w:ascii="Tahoma" w:hAnsi="Tahoma" w:cs="Tahoma"/>
        </w:rPr>
        <w:t xml:space="preserve">/ </w:t>
      </w:r>
      <w:r>
        <w:rPr>
          <w:rFonts w:ascii="Tahoma" w:hAnsi="Tahoma" w:cs="Tahoma"/>
        </w:rPr>
        <w:t>la C</w:t>
      </w:r>
      <w:r w:rsidR="001636B2">
        <w:rPr>
          <w:rFonts w:ascii="Tahoma" w:hAnsi="Tahoma" w:cs="Tahoma"/>
        </w:rPr>
        <w:t>hapelle</w:t>
      </w:r>
    </w:p>
    <w:p w:rsidR="003B19A2" w:rsidRPr="003A0CC7" w:rsidRDefault="00C3521D" w:rsidP="003A0CC7">
      <w:pPr>
        <w:pStyle w:val="Paragraphedeliste"/>
        <w:numPr>
          <w:ilvl w:val="1"/>
          <w:numId w:val="3"/>
        </w:numPr>
        <w:spacing w:line="276" w:lineRule="auto"/>
        <w:jc w:val="both"/>
        <w:rPr>
          <w:rFonts w:ascii="Tahoma" w:hAnsi="Tahoma" w:cs="Tahoma"/>
        </w:rPr>
      </w:pPr>
      <w:r>
        <w:rPr>
          <w:rFonts w:ascii="Tahoma" w:hAnsi="Tahoma" w:cs="Tahoma"/>
        </w:rPr>
        <w:t>20</w:t>
      </w:r>
      <w:r w:rsidR="0044264A">
        <w:rPr>
          <w:rFonts w:ascii="Tahoma" w:hAnsi="Tahoma" w:cs="Tahoma"/>
        </w:rPr>
        <w:t>€</w:t>
      </w:r>
    </w:p>
    <w:p w:rsidR="005E2E04" w:rsidRPr="00B467F9" w:rsidRDefault="00923C53" w:rsidP="00CC42EB">
      <w:pPr>
        <w:spacing w:line="240" w:lineRule="auto"/>
        <w:jc w:val="both"/>
        <w:rPr>
          <w:rFonts w:ascii="Tahoma" w:hAnsi="Tahoma" w:cs="Tahoma"/>
          <w:b/>
          <w:i/>
          <w:u w:val="single"/>
        </w:rPr>
      </w:pPr>
      <w:r>
        <w:rPr>
          <w:rFonts w:ascii="Tahoma" w:hAnsi="Tahoma" w:cs="Tahoma"/>
          <w:b/>
          <w:i/>
          <w:u w:val="single"/>
        </w:rPr>
        <w:t>Stage un d</w:t>
      </w:r>
      <w:r w:rsidR="005E2E04">
        <w:rPr>
          <w:rFonts w:ascii="Tahoma" w:hAnsi="Tahoma" w:cs="Tahoma"/>
          <w:b/>
          <w:i/>
          <w:u w:val="single"/>
        </w:rPr>
        <w:t>imanches</w:t>
      </w:r>
      <w:r>
        <w:rPr>
          <w:rFonts w:ascii="Tahoma" w:hAnsi="Tahoma" w:cs="Tahoma"/>
          <w:b/>
          <w:i/>
          <w:u w:val="single"/>
        </w:rPr>
        <w:t xml:space="preserve"> par mois de 10h à 12h salle de la Chapelle</w:t>
      </w:r>
    </w:p>
    <w:p w:rsidR="00923C53" w:rsidRPr="00923C53" w:rsidRDefault="00923C53" w:rsidP="00923C53">
      <w:pPr>
        <w:spacing w:line="360" w:lineRule="auto"/>
        <w:jc w:val="both"/>
        <w:rPr>
          <w:rFonts w:ascii="Tahoma" w:hAnsi="Tahoma" w:cs="Tahoma"/>
        </w:rPr>
      </w:pPr>
      <w:r>
        <w:rPr>
          <w:rFonts w:ascii="Tahoma" w:hAnsi="Tahoma" w:cs="Tahoma"/>
        </w:rPr>
        <w:t>Les stages seront maintenus s’il y a un minimum de 7 personnes inscrites.</w:t>
      </w:r>
    </w:p>
    <w:p w:rsidR="005F4804" w:rsidRDefault="00B868E3" w:rsidP="00CC42EB">
      <w:pPr>
        <w:pStyle w:val="Paragraphedeliste"/>
        <w:numPr>
          <w:ilvl w:val="0"/>
          <w:numId w:val="1"/>
        </w:numPr>
        <w:spacing w:line="360" w:lineRule="auto"/>
        <w:jc w:val="both"/>
        <w:rPr>
          <w:rFonts w:ascii="Tahoma" w:hAnsi="Tahoma" w:cs="Tahoma"/>
        </w:rPr>
      </w:pPr>
      <w:r>
        <w:rPr>
          <w:rFonts w:ascii="Tahoma" w:hAnsi="Tahoma" w:cs="Tahoma"/>
        </w:rPr>
        <w:t>0</w:t>
      </w:r>
      <w:r w:rsidR="00923C53">
        <w:rPr>
          <w:rFonts w:ascii="Tahoma" w:hAnsi="Tahoma" w:cs="Tahoma"/>
        </w:rPr>
        <w:t>5/10 + 09/11 + 07</w:t>
      </w:r>
      <w:r>
        <w:rPr>
          <w:rFonts w:ascii="Tahoma" w:hAnsi="Tahoma" w:cs="Tahoma"/>
        </w:rPr>
        <w:t>/12/24</w:t>
      </w:r>
    </w:p>
    <w:p w:rsidR="0090768E" w:rsidRDefault="00923C53" w:rsidP="0090768E">
      <w:pPr>
        <w:pStyle w:val="Paragraphedeliste"/>
        <w:numPr>
          <w:ilvl w:val="0"/>
          <w:numId w:val="1"/>
        </w:numPr>
        <w:spacing w:line="360" w:lineRule="auto"/>
        <w:jc w:val="both"/>
        <w:rPr>
          <w:rFonts w:ascii="Tahoma" w:hAnsi="Tahoma" w:cs="Tahoma"/>
        </w:rPr>
      </w:pPr>
      <w:r>
        <w:rPr>
          <w:rFonts w:ascii="Tahoma" w:hAnsi="Tahoma" w:cs="Tahoma"/>
        </w:rPr>
        <w:t>11/01 + 01</w:t>
      </w:r>
      <w:r w:rsidR="00B868E3">
        <w:rPr>
          <w:rFonts w:ascii="Tahoma" w:hAnsi="Tahoma" w:cs="Tahoma"/>
        </w:rPr>
        <w:t xml:space="preserve">/02 + </w:t>
      </w:r>
      <w:r>
        <w:rPr>
          <w:rFonts w:ascii="Tahoma" w:hAnsi="Tahoma" w:cs="Tahoma"/>
        </w:rPr>
        <w:t>01/03 + 2</w:t>
      </w:r>
      <w:r w:rsidR="00B868E3">
        <w:rPr>
          <w:rFonts w:ascii="Tahoma" w:hAnsi="Tahoma" w:cs="Tahoma"/>
        </w:rPr>
        <w:t>6/04</w:t>
      </w:r>
      <w:r>
        <w:rPr>
          <w:rFonts w:ascii="Tahoma" w:hAnsi="Tahoma" w:cs="Tahoma"/>
        </w:rPr>
        <w:t xml:space="preserve"> (Marathon de la danse</w:t>
      </w:r>
      <w:r w:rsidR="006D4120">
        <w:rPr>
          <w:rFonts w:ascii="Tahoma" w:hAnsi="Tahoma" w:cs="Tahoma"/>
        </w:rPr>
        <w:t>) +</w:t>
      </w:r>
      <w:r>
        <w:rPr>
          <w:rFonts w:ascii="Tahoma" w:hAnsi="Tahoma" w:cs="Tahoma"/>
        </w:rPr>
        <w:t xml:space="preserve"> 07</w:t>
      </w:r>
      <w:r w:rsidR="00D3766C">
        <w:rPr>
          <w:rFonts w:ascii="Tahoma" w:hAnsi="Tahoma" w:cs="Tahoma"/>
        </w:rPr>
        <w:t>/06/24</w:t>
      </w:r>
    </w:p>
    <w:p w:rsidR="003B19A2" w:rsidRPr="003B19A2" w:rsidRDefault="003B19A2" w:rsidP="003B19A2">
      <w:pPr>
        <w:spacing w:line="360" w:lineRule="auto"/>
        <w:jc w:val="both"/>
        <w:rPr>
          <w:rFonts w:ascii="Tahoma" w:hAnsi="Tahoma" w:cs="Tahoma"/>
        </w:rPr>
      </w:pPr>
    </w:p>
    <w:p w:rsidR="003E7E02" w:rsidRPr="00EB1ED7" w:rsidRDefault="005E2E04" w:rsidP="00CC42EB">
      <w:pPr>
        <w:pStyle w:val="Default"/>
        <w:spacing w:line="360" w:lineRule="auto"/>
        <w:jc w:val="both"/>
        <w:rPr>
          <w:rFonts w:ascii="Tahoma" w:hAnsi="Tahoma" w:cs="Tahoma"/>
          <w:b/>
          <w:i/>
          <w:sz w:val="22"/>
          <w:szCs w:val="22"/>
          <w:u w:val="single"/>
        </w:rPr>
      </w:pPr>
      <w:r>
        <w:rPr>
          <w:rFonts w:ascii="Tahoma" w:hAnsi="Tahoma" w:cs="Tahoma"/>
          <w:b/>
          <w:i/>
          <w:sz w:val="22"/>
          <w:szCs w:val="22"/>
          <w:u w:val="single"/>
        </w:rPr>
        <w:t>ARTICLE 5</w:t>
      </w:r>
      <w:r w:rsidRPr="00EB1ED7">
        <w:rPr>
          <w:rFonts w:ascii="Tahoma" w:hAnsi="Tahoma" w:cs="Tahoma"/>
          <w:b/>
          <w:i/>
          <w:sz w:val="22"/>
          <w:szCs w:val="22"/>
          <w:u w:val="single"/>
        </w:rPr>
        <w:t xml:space="preserve"> / Absence et annulation </w:t>
      </w:r>
    </w:p>
    <w:p w:rsidR="005E2E04" w:rsidRPr="00EB1ED7" w:rsidRDefault="005E2E04"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Il est nécessaire de prévenir le professeur de danse en cas d’absence à un cours. </w:t>
      </w:r>
    </w:p>
    <w:p w:rsidR="005E2E04" w:rsidRPr="00EB1ED7" w:rsidRDefault="005E2E04" w:rsidP="00CC42EB">
      <w:pPr>
        <w:pStyle w:val="Default"/>
        <w:spacing w:line="360" w:lineRule="auto"/>
        <w:jc w:val="both"/>
        <w:rPr>
          <w:rFonts w:ascii="Tahoma" w:hAnsi="Tahoma" w:cs="Tahoma"/>
          <w:sz w:val="22"/>
          <w:szCs w:val="22"/>
        </w:rPr>
      </w:pPr>
      <w:r w:rsidRPr="00EB1ED7">
        <w:rPr>
          <w:rFonts w:ascii="Tahoma" w:hAnsi="Tahoma" w:cs="Tahoma"/>
          <w:sz w:val="22"/>
          <w:szCs w:val="22"/>
        </w:rPr>
        <w:t>Toute absence de l’élève ne permet e</w:t>
      </w:r>
      <w:r>
        <w:rPr>
          <w:rFonts w:ascii="Tahoma" w:hAnsi="Tahoma" w:cs="Tahoma"/>
          <w:sz w:val="22"/>
          <w:szCs w:val="22"/>
        </w:rPr>
        <w:t>n aucun cas le remboursement du</w:t>
      </w:r>
      <w:r w:rsidRPr="00EB1ED7">
        <w:rPr>
          <w:rFonts w:ascii="Tahoma" w:hAnsi="Tahoma" w:cs="Tahoma"/>
          <w:sz w:val="22"/>
          <w:szCs w:val="22"/>
        </w:rPr>
        <w:t xml:space="preserve"> cours. </w:t>
      </w:r>
    </w:p>
    <w:p w:rsidR="005E2E04" w:rsidRDefault="005E2E04"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En cas de problème de santé, empêchant de continuer les cours à l’année, un report d’abonnement restant est proposé, valable </w:t>
      </w:r>
      <w:r w:rsidR="00923C53">
        <w:rPr>
          <w:rFonts w:ascii="Tahoma" w:hAnsi="Tahoma" w:cs="Tahoma"/>
          <w:sz w:val="22"/>
          <w:szCs w:val="22"/>
        </w:rPr>
        <w:t>un an</w:t>
      </w:r>
      <w:r w:rsidRPr="00EB1ED7">
        <w:rPr>
          <w:rFonts w:ascii="Tahoma" w:hAnsi="Tahoma" w:cs="Tahoma"/>
          <w:sz w:val="22"/>
          <w:szCs w:val="22"/>
        </w:rPr>
        <w:t>, sous réserve de régler le moment venu, la différence de prix entre l’année en cours et le report. Ceci n’est valable qu’uniquement sur présentation d’un certificat médical. L’arrêt du suivi des cours pour convenance personnelle ne pe</w:t>
      </w:r>
      <w:r>
        <w:rPr>
          <w:rFonts w:ascii="Tahoma" w:hAnsi="Tahoma" w:cs="Tahoma"/>
          <w:sz w:val="22"/>
          <w:szCs w:val="22"/>
        </w:rPr>
        <w:t>ut en aucun cas faire l’objet d</w:t>
      </w:r>
      <w:r w:rsidRPr="00EB1ED7">
        <w:rPr>
          <w:rFonts w:ascii="Tahoma" w:hAnsi="Tahoma" w:cs="Tahoma"/>
          <w:sz w:val="22"/>
          <w:szCs w:val="22"/>
        </w:rPr>
        <w:t>’un</w:t>
      </w:r>
      <w:r>
        <w:rPr>
          <w:rFonts w:ascii="Tahoma" w:hAnsi="Tahoma" w:cs="Tahoma"/>
          <w:sz w:val="22"/>
          <w:szCs w:val="22"/>
        </w:rPr>
        <w:t xml:space="preserve"> remboursement. </w:t>
      </w:r>
    </w:p>
    <w:p w:rsidR="00F27679" w:rsidRDefault="00F27679" w:rsidP="00CC42EB">
      <w:pPr>
        <w:pStyle w:val="Default"/>
        <w:spacing w:line="360" w:lineRule="auto"/>
        <w:jc w:val="both"/>
        <w:rPr>
          <w:rFonts w:ascii="Tahoma" w:hAnsi="Tahoma" w:cs="Tahoma"/>
          <w:sz w:val="22"/>
          <w:szCs w:val="22"/>
        </w:rPr>
      </w:pPr>
    </w:p>
    <w:p w:rsidR="005E2E04" w:rsidRDefault="005E2E04"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En fonction </w:t>
      </w:r>
      <w:r w:rsidR="00227A75">
        <w:rPr>
          <w:rFonts w:ascii="Tahoma" w:hAnsi="Tahoma" w:cs="Tahoma"/>
          <w:sz w:val="22"/>
          <w:szCs w:val="22"/>
        </w:rPr>
        <w:t>de leurs</w:t>
      </w:r>
      <w:r w:rsidRPr="00EB1ED7">
        <w:rPr>
          <w:rFonts w:ascii="Tahoma" w:hAnsi="Tahoma" w:cs="Tahoma"/>
          <w:sz w:val="22"/>
          <w:szCs w:val="22"/>
        </w:rPr>
        <w:t xml:space="preserve"> calendrier</w:t>
      </w:r>
      <w:r w:rsidR="00227A75">
        <w:rPr>
          <w:rFonts w:ascii="Tahoma" w:hAnsi="Tahoma" w:cs="Tahoma"/>
          <w:sz w:val="22"/>
          <w:szCs w:val="22"/>
        </w:rPr>
        <w:t>s,</w:t>
      </w:r>
      <w:r w:rsidRPr="00EB1ED7">
        <w:rPr>
          <w:rFonts w:ascii="Tahoma" w:hAnsi="Tahoma" w:cs="Tahoma"/>
          <w:sz w:val="22"/>
          <w:szCs w:val="22"/>
        </w:rPr>
        <w:t xml:space="preserve"> </w:t>
      </w:r>
      <w:r w:rsidR="00227A75">
        <w:rPr>
          <w:rFonts w:ascii="Tahoma" w:hAnsi="Tahoma" w:cs="Tahoma"/>
          <w:sz w:val="22"/>
          <w:szCs w:val="22"/>
        </w:rPr>
        <w:t>il est possible</w:t>
      </w:r>
      <w:r w:rsidR="00227A75" w:rsidRPr="00EB1ED7">
        <w:rPr>
          <w:rFonts w:ascii="Tahoma" w:hAnsi="Tahoma" w:cs="Tahoma"/>
          <w:sz w:val="22"/>
          <w:szCs w:val="22"/>
        </w:rPr>
        <w:t xml:space="preserve"> </w:t>
      </w:r>
      <w:r w:rsidR="0044264A">
        <w:rPr>
          <w:rFonts w:ascii="Tahoma" w:hAnsi="Tahoma" w:cs="Tahoma"/>
          <w:sz w:val="22"/>
          <w:szCs w:val="22"/>
        </w:rPr>
        <w:t>pour le</w:t>
      </w:r>
      <w:r w:rsidRPr="00EB1ED7">
        <w:rPr>
          <w:rFonts w:ascii="Tahoma" w:hAnsi="Tahoma" w:cs="Tahoma"/>
          <w:sz w:val="22"/>
          <w:szCs w:val="22"/>
        </w:rPr>
        <w:t xml:space="preserve"> </w:t>
      </w:r>
      <w:r w:rsidR="0044264A">
        <w:rPr>
          <w:rFonts w:ascii="Tahoma" w:hAnsi="Tahoma" w:cs="Tahoma"/>
          <w:sz w:val="22"/>
          <w:szCs w:val="22"/>
        </w:rPr>
        <w:t>professeur</w:t>
      </w:r>
      <w:r w:rsidR="00227A75">
        <w:rPr>
          <w:rFonts w:ascii="Tahoma" w:hAnsi="Tahoma" w:cs="Tahoma"/>
          <w:sz w:val="22"/>
          <w:szCs w:val="22"/>
        </w:rPr>
        <w:t xml:space="preserve"> de reporter un cours à une date ultérieur</w:t>
      </w:r>
      <w:r w:rsidRPr="00EB1ED7">
        <w:rPr>
          <w:rFonts w:ascii="Tahoma" w:hAnsi="Tahoma" w:cs="Tahoma"/>
          <w:sz w:val="22"/>
          <w:szCs w:val="22"/>
        </w:rPr>
        <w:t xml:space="preserve">. </w:t>
      </w:r>
      <w:r w:rsidR="0044264A">
        <w:rPr>
          <w:rFonts w:ascii="Tahoma" w:hAnsi="Tahoma" w:cs="Tahoma"/>
          <w:sz w:val="22"/>
          <w:szCs w:val="22"/>
        </w:rPr>
        <w:t>Le professeur</w:t>
      </w:r>
      <w:r>
        <w:rPr>
          <w:rFonts w:ascii="Tahoma" w:hAnsi="Tahoma" w:cs="Tahoma"/>
          <w:sz w:val="22"/>
          <w:szCs w:val="22"/>
        </w:rPr>
        <w:t xml:space="preserve"> est </w:t>
      </w:r>
      <w:r w:rsidR="0044264A">
        <w:rPr>
          <w:rFonts w:ascii="Tahoma" w:hAnsi="Tahoma" w:cs="Tahoma"/>
          <w:sz w:val="22"/>
          <w:szCs w:val="22"/>
        </w:rPr>
        <w:t>tenu</w:t>
      </w:r>
      <w:r>
        <w:rPr>
          <w:rFonts w:ascii="Tahoma" w:hAnsi="Tahoma" w:cs="Tahoma"/>
          <w:sz w:val="22"/>
          <w:szCs w:val="22"/>
        </w:rPr>
        <w:t xml:space="preserve"> de prévenir les familles du report du cours.</w:t>
      </w:r>
    </w:p>
    <w:p w:rsidR="00AB661A" w:rsidRDefault="00AB661A" w:rsidP="00CC42EB">
      <w:pPr>
        <w:pStyle w:val="Default"/>
        <w:spacing w:line="360" w:lineRule="auto"/>
        <w:jc w:val="both"/>
        <w:rPr>
          <w:rFonts w:ascii="Tahoma" w:hAnsi="Tahoma" w:cs="Tahoma"/>
          <w:sz w:val="22"/>
          <w:szCs w:val="22"/>
        </w:rPr>
      </w:pPr>
    </w:p>
    <w:p w:rsidR="005F4804" w:rsidRDefault="005F4804" w:rsidP="00CC42EB">
      <w:pPr>
        <w:pStyle w:val="Default"/>
        <w:spacing w:line="360" w:lineRule="auto"/>
        <w:jc w:val="both"/>
        <w:rPr>
          <w:rFonts w:ascii="Tahoma" w:hAnsi="Tahoma" w:cs="Tahoma"/>
          <w:b/>
          <w:i/>
          <w:sz w:val="22"/>
          <w:szCs w:val="22"/>
          <w:u w:val="single"/>
        </w:rPr>
      </w:pPr>
    </w:p>
    <w:p w:rsidR="003B19A2" w:rsidRDefault="003B19A2" w:rsidP="00CC42EB">
      <w:pPr>
        <w:pStyle w:val="Default"/>
        <w:spacing w:line="360" w:lineRule="auto"/>
        <w:jc w:val="both"/>
        <w:rPr>
          <w:rFonts w:ascii="Tahoma" w:hAnsi="Tahoma" w:cs="Tahoma"/>
          <w:b/>
          <w:i/>
          <w:sz w:val="22"/>
          <w:szCs w:val="22"/>
          <w:u w:val="single"/>
        </w:rPr>
      </w:pPr>
    </w:p>
    <w:p w:rsidR="003B19A2" w:rsidRDefault="003B19A2" w:rsidP="00CC42EB">
      <w:pPr>
        <w:pStyle w:val="Default"/>
        <w:spacing w:line="360" w:lineRule="auto"/>
        <w:jc w:val="both"/>
        <w:rPr>
          <w:rFonts w:ascii="Tahoma" w:hAnsi="Tahoma" w:cs="Tahoma"/>
          <w:b/>
          <w:i/>
          <w:sz w:val="22"/>
          <w:szCs w:val="22"/>
          <w:u w:val="single"/>
        </w:rPr>
      </w:pPr>
    </w:p>
    <w:p w:rsidR="003B19A2" w:rsidRDefault="003B19A2" w:rsidP="00CC42EB">
      <w:pPr>
        <w:pStyle w:val="Default"/>
        <w:spacing w:line="360" w:lineRule="auto"/>
        <w:jc w:val="both"/>
        <w:rPr>
          <w:rFonts w:ascii="Tahoma" w:hAnsi="Tahoma" w:cs="Tahoma"/>
          <w:b/>
          <w:i/>
          <w:sz w:val="22"/>
          <w:szCs w:val="22"/>
          <w:u w:val="single"/>
        </w:rPr>
      </w:pPr>
    </w:p>
    <w:p w:rsidR="003B19A2" w:rsidRDefault="003B19A2" w:rsidP="00CC42EB">
      <w:pPr>
        <w:pStyle w:val="Default"/>
        <w:spacing w:line="360" w:lineRule="auto"/>
        <w:jc w:val="both"/>
        <w:rPr>
          <w:rFonts w:ascii="Tahoma" w:hAnsi="Tahoma" w:cs="Tahoma"/>
          <w:b/>
          <w:i/>
          <w:sz w:val="22"/>
          <w:szCs w:val="22"/>
          <w:u w:val="single"/>
        </w:rPr>
      </w:pPr>
    </w:p>
    <w:p w:rsidR="003B19A2" w:rsidRDefault="003B19A2" w:rsidP="00CC42EB">
      <w:pPr>
        <w:pStyle w:val="Default"/>
        <w:spacing w:line="360" w:lineRule="auto"/>
        <w:jc w:val="both"/>
        <w:rPr>
          <w:rFonts w:ascii="Tahoma" w:hAnsi="Tahoma" w:cs="Tahoma"/>
          <w:b/>
          <w:i/>
          <w:sz w:val="22"/>
          <w:szCs w:val="22"/>
          <w:u w:val="single"/>
        </w:rPr>
      </w:pPr>
    </w:p>
    <w:p w:rsidR="003E7E02" w:rsidRDefault="00EB1ED7" w:rsidP="00CC42EB">
      <w:pPr>
        <w:pStyle w:val="Default"/>
        <w:spacing w:line="360" w:lineRule="auto"/>
        <w:jc w:val="both"/>
        <w:rPr>
          <w:rFonts w:ascii="Tahoma" w:hAnsi="Tahoma" w:cs="Tahoma"/>
          <w:b/>
          <w:i/>
          <w:sz w:val="22"/>
          <w:szCs w:val="22"/>
          <w:u w:val="single"/>
        </w:rPr>
      </w:pPr>
      <w:r w:rsidRPr="00EB1ED7">
        <w:rPr>
          <w:rFonts w:ascii="Tahoma" w:hAnsi="Tahoma" w:cs="Tahoma"/>
          <w:b/>
          <w:i/>
          <w:sz w:val="22"/>
          <w:szCs w:val="22"/>
          <w:u w:val="single"/>
        </w:rPr>
        <w:t xml:space="preserve">ARTICLE 6 / </w:t>
      </w:r>
      <w:r w:rsidR="00592F3E" w:rsidRPr="00EB1ED7">
        <w:rPr>
          <w:rFonts w:ascii="Tahoma" w:hAnsi="Tahoma" w:cs="Tahoma"/>
          <w:b/>
          <w:i/>
          <w:sz w:val="22"/>
          <w:szCs w:val="22"/>
          <w:u w:val="single"/>
        </w:rPr>
        <w:t xml:space="preserve">Règles de vie </w:t>
      </w:r>
    </w:p>
    <w:p w:rsidR="00C3521D" w:rsidRPr="00EB1ED7" w:rsidRDefault="00C3521D" w:rsidP="00CC42EB">
      <w:pPr>
        <w:pStyle w:val="Default"/>
        <w:spacing w:line="360" w:lineRule="auto"/>
        <w:jc w:val="both"/>
        <w:rPr>
          <w:rFonts w:ascii="Tahoma" w:hAnsi="Tahoma" w:cs="Tahoma"/>
          <w:b/>
          <w:i/>
          <w:sz w:val="22"/>
          <w:szCs w:val="22"/>
          <w:u w:val="single"/>
        </w:rPr>
      </w:pPr>
    </w:p>
    <w:p w:rsidR="00351FCB" w:rsidRDefault="00351FCB" w:rsidP="00CC42EB">
      <w:pPr>
        <w:pStyle w:val="Default"/>
        <w:spacing w:line="360" w:lineRule="auto"/>
        <w:jc w:val="both"/>
        <w:rPr>
          <w:rFonts w:ascii="Tahoma" w:hAnsi="Tahoma" w:cs="Tahoma"/>
          <w:sz w:val="22"/>
          <w:szCs w:val="22"/>
        </w:rPr>
      </w:pPr>
      <w:r>
        <w:rPr>
          <w:rFonts w:ascii="Tahoma" w:hAnsi="Tahoma" w:cs="Tahoma"/>
          <w:sz w:val="22"/>
          <w:szCs w:val="22"/>
        </w:rPr>
        <w:t>Afin de garantir le bon déroulement des cours</w:t>
      </w:r>
      <w:r w:rsidR="00844F60">
        <w:rPr>
          <w:rFonts w:ascii="Tahoma" w:hAnsi="Tahoma" w:cs="Tahoma"/>
          <w:sz w:val="22"/>
          <w:szCs w:val="22"/>
        </w:rPr>
        <w:t>, sont attendus</w:t>
      </w:r>
      <w:r>
        <w:rPr>
          <w:rFonts w:ascii="Tahoma" w:hAnsi="Tahoma" w:cs="Tahoma"/>
          <w:sz w:val="22"/>
          <w:szCs w:val="22"/>
        </w:rPr>
        <w:t xml:space="preserve"> : </w:t>
      </w:r>
    </w:p>
    <w:p w:rsidR="00A64C12" w:rsidRDefault="00817384" w:rsidP="00351FCB">
      <w:pPr>
        <w:pStyle w:val="Default"/>
        <w:numPr>
          <w:ilvl w:val="0"/>
          <w:numId w:val="6"/>
        </w:numPr>
        <w:spacing w:line="360" w:lineRule="auto"/>
        <w:jc w:val="both"/>
        <w:rPr>
          <w:rFonts w:ascii="Tahoma" w:hAnsi="Tahoma" w:cs="Tahoma"/>
          <w:sz w:val="22"/>
          <w:szCs w:val="22"/>
        </w:rPr>
      </w:pPr>
      <w:r>
        <w:rPr>
          <w:rFonts w:ascii="Tahoma" w:hAnsi="Tahoma" w:cs="Tahoma"/>
          <w:sz w:val="22"/>
          <w:szCs w:val="22"/>
        </w:rPr>
        <w:t xml:space="preserve">Un </w:t>
      </w:r>
      <w:r w:rsidR="00592F3E" w:rsidRPr="00EB1ED7">
        <w:rPr>
          <w:rFonts w:ascii="Tahoma" w:hAnsi="Tahoma" w:cs="Tahoma"/>
          <w:sz w:val="22"/>
          <w:szCs w:val="22"/>
        </w:rPr>
        <w:t xml:space="preserve">respect </w:t>
      </w:r>
      <w:r w:rsidR="00227A75">
        <w:rPr>
          <w:rFonts w:ascii="Tahoma" w:hAnsi="Tahoma" w:cs="Tahoma"/>
          <w:sz w:val="22"/>
          <w:szCs w:val="22"/>
        </w:rPr>
        <w:t>mutuel entre les p</w:t>
      </w:r>
      <w:r w:rsidR="00844F60">
        <w:rPr>
          <w:rFonts w:ascii="Tahoma" w:hAnsi="Tahoma" w:cs="Tahoma"/>
          <w:sz w:val="22"/>
          <w:szCs w:val="22"/>
        </w:rPr>
        <w:t xml:space="preserve">rofesseurs, élèves, </w:t>
      </w:r>
      <w:r w:rsidR="00351FCB">
        <w:rPr>
          <w:rFonts w:ascii="Tahoma" w:hAnsi="Tahoma" w:cs="Tahoma"/>
          <w:sz w:val="22"/>
          <w:szCs w:val="22"/>
        </w:rPr>
        <w:t xml:space="preserve">familles </w:t>
      </w:r>
      <w:r>
        <w:rPr>
          <w:rFonts w:ascii="Tahoma" w:hAnsi="Tahoma" w:cs="Tahoma"/>
          <w:sz w:val="22"/>
          <w:szCs w:val="22"/>
        </w:rPr>
        <w:t>et</w:t>
      </w:r>
      <w:r w:rsidR="00A64C12">
        <w:rPr>
          <w:rFonts w:ascii="Tahoma" w:hAnsi="Tahoma" w:cs="Tahoma"/>
          <w:sz w:val="22"/>
          <w:szCs w:val="22"/>
        </w:rPr>
        <w:t xml:space="preserve"> les </w:t>
      </w:r>
      <w:r w:rsidR="00227A75">
        <w:rPr>
          <w:rFonts w:ascii="Tahoma" w:hAnsi="Tahoma" w:cs="Tahoma"/>
          <w:sz w:val="22"/>
          <w:szCs w:val="22"/>
        </w:rPr>
        <w:t>ainsi</w:t>
      </w:r>
      <w:r>
        <w:rPr>
          <w:rFonts w:ascii="Tahoma" w:hAnsi="Tahoma" w:cs="Tahoma"/>
          <w:sz w:val="22"/>
          <w:szCs w:val="22"/>
        </w:rPr>
        <w:t xml:space="preserve"> </w:t>
      </w:r>
      <w:r w:rsidR="00844F60">
        <w:rPr>
          <w:rFonts w:ascii="Tahoma" w:hAnsi="Tahoma" w:cs="Tahoma"/>
          <w:sz w:val="22"/>
          <w:szCs w:val="22"/>
        </w:rPr>
        <w:t xml:space="preserve">les élèves </w:t>
      </w:r>
      <w:r w:rsidR="00227A75">
        <w:rPr>
          <w:rFonts w:ascii="Tahoma" w:hAnsi="Tahoma" w:cs="Tahoma"/>
          <w:sz w:val="22"/>
          <w:szCs w:val="22"/>
        </w:rPr>
        <w:t xml:space="preserve">qu’entre </w:t>
      </w:r>
      <w:r>
        <w:rPr>
          <w:rFonts w:ascii="Tahoma" w:hAnsi="Tahoma" w:cs="Tahoma"/>
          <w:sz w:val="22"/>
          <w:szCs w:val="22"/>
        </w:rPr>
        <w:t>élèves</w:t>
      </w:r>
      <w:r w:rsidR="00844F60">
        <w:rPr>
          <w:rFonts w:ascii="Tahoma" w:hAnsi="Tahoma" w:cs="Tahoma"/>
          <w:sz w:val="22"/>
          <w:szCs w:val="22"/>
        </w:rPr>
        <w:t>,</w:t>
      </w:r>
      <w:r>
        <w:rPr>
          <w:rFonts w:ascii="Tahoma" w:hAnsi="Tahoma" w:cs="Tahoma"/>
          <w:sz w:val="22"/>
          <w:szCs w:val="22"/>
        </w:rPr>
        <w:t xml:space="preserve"> </w:t>
      </w:r>
    </w:p>
    <w:p w:rsidR="00227A75" w:rsidRDefault="00227A75" w:rsidP="00CC42EB">
      <w:pPr>
        <w:pStyle w:val="Default"/>
        <w:numPr>
          <w:ilvl w:val="0"/>
          <w:numId w:val="5"/>
        </w:numPr>
        <w:spacing w:line="480" w:lineRule="auto"/>
        <w:jc w:val="both"/>
        <w:rPr>
          <w:rFonts w:ascii="Tahoma" w:hAnsi="Tahoma" w:cs="Tahoma"/>
          <w:sz w:val="22"/>
          <w:szCs w:val="22"/>
        </w:rPr>
      </w:pPr>
      <w:r w:rsidRPr="00227A75">
        <w:rPr>
          <w:rFonts w:ascii="Tahoma" w:hAnsi="Tahoma" w:cs="Tahoma"/>
          <w:sz w:val="22"/>
          <w:szCs w:val="22"/>
        </w:rPr>
        <w:t xml:space="preserve">La ponctualité et </w:t>
      </w:r>
      <w:r w:rsidR="0083489B" w:rsidRPr="00227A75">
        <w:rPr>
          <w:rFonts w:ascii="Tahoma" w:hAnsi="Tahoma" w:cs="Tahoma"/>
          <w:sz w:val="22"/>
          <w:szCs w:val="22"/>
        </w:rPr>
        <w:t xml:space="preserve">présence </w:t>
      </w:r>
      <w:r w:rsidRPr="00227A75">
        <w:rPr>
          <w:rFonts w:ascii="Tahoma" w:hAnsi="Tahoma" w:cs="Tahoma"/>
          <w:sz w:val="22"/>
          <w:szCs w:val="22"/>
        </w:rPr>
        <w:t xml:space="preserve">la </w:t>
      </w:r>
      <w:r w:rsidR="00844F60">
        <w:rPr>
          <w:rFonts w:ascii="Tahoma" w:hAnsi="Tahoma" w:cs="Tahoma"/>
          <w:sz w:val="22"/>
          <w:szCs w:val="22"/>
        </w:rPr>
        <w:t>régulière,</w:t>
      </w:r>
    </w:p>
    <w:p w:rsidR="0083489B" w:rsidRPr="00227A75" w:rsidRDefault="00A64C12" w:rsidP="00CC42EB">
      <w:pPr>
        <w:pStyle w:val="Default"/>
        <w:numPr>
          <w:ilvl w:val="0"/>
          <w:numId w:val="5"/>
        </w:numPr>
        <w:spacing w:line="480" w:lineRule="auto"/>
        <w:jc w:val="both"/>
        <w:rPr>
          <w:rFonts w:ascii="Tahoma" w:hAnsi="Tahoma" w:cs="Tahoma"/>
          <w:sz w:val="22"/>
          <w:szCs w:val="22"/>
        </w:rPr>
      </w:pPr>
      <w:r w:rsidRPr="00227A75">
        <w:rPr>
          <w:rFonts w:ascii="Tahoma" w:hAnsi="Tahoma" w:cs="Tahoma"/>
          <w:sz w:val="22"/>
          <w:szCs w:val="22"/>
        </w:rPr>
        <w:t xml:space="preserve">Les absences doivent être signalées préalablement par mail, sms, message, </w:t>
      </w:r>
    </w:p>
    <w:p w:rsidR="00844F60" w:rsidRPr="00844F60" w:rsidRDefault="00844F60" w:rsidP="00844F60">
      <w:pPr>
        <w:pStyle w:val="Default"/>
        <w:spacing w:line="480" w:lineRule="auto"/>
        <w:ind w:left="360"/>
        <w:jc w:val="both"/>
        <w:rPr>
          <w:rFonts w:ascii="Tahoma" w:hAnsi="Tahoma" w:cs="Tahoma"/>
          <w:sz w:val="22"/>
          <w:szCs w:val="22"/>
        </w:rPr>
      </w:pPr>
      <w:r>
        <w:rPr>
          <w:rFonts w:ascii="Tahoma" w:hAnsi="Tahoma" w:cs="Tahoma"/>
          <w:sz w:val="22"/>
          <w:szCs w:val="22"/>
        </w:rPr>
        <w:t>De plus nous demandons:</w:t>
      </w:r>
    </w:p>
    <w:p w:rsidR="0083489B" w:rsidRDefault="00844F60" w:rsidP="00CC42EB">
      <w:pPr>
        <w:pStyle w:val="Default"/>
        <w:numPr>
          <w:ilvl w:val="0"/>
          <w:numId w:val="5"/>
        </w:numPr>
        <w:spacing w:line="480" w:lineRule="auto"/>
        <w:jc w:val="both"/>
        <w:rPr>
          <w:rFonts w:ascii="Tahoma" w:hAnsi="Tahoma" w:cs="Tahoma"/>
          <w:sz w:val="22"/>
          <w:szCs w:val="22"/>
        </w:rPr>
      </w:pPr>
      <w:r>
        <w:rPr>
          <w:rFonts w:ascii="Tahoma" w:hAnsi="Tahoma" w:cs="Tahoma"/>
          <w:sz w:val="22"/>
          <w:szCs w:val="22"/>
        </w:rPr>
        <w:t>D</w:t>
      </w:r>
      <w:r w:rsidR="00592F3E" w:rsidRPr="0083489B">
        <w:rPr>
          <w:rFonts w:ascii="Tahoma" w:hAnsi="Tahoma" w:cs="Tahoma"/>
          <w:sz w:val="22"/>
          <w:szCs w:val="22"/>
        </w:rPr>
        <w:t xml:space="preserve">e </w:t>
      </w:r>
      <w:r>
        <w:rPr>
          <w:rFonts w:ascii="Tahoma" w:hAnsi="Tahoma" w:cs="Tahoma"/>
          <w:sz w:val="22"/>
          <w:szCs w:val="22"/>
        </w:rPr>
        <w:t xml:space="preserve">ne pas </w:t>
      </w:r>
      <w:r w:rsidR="00592F3E" w:rsidRPr="0083489B">
        <w:rPr>
          <w:rFonts w:ascii="Tahoma" w:hAnsi="Tahoma" w:cs="Tahoma"/>
          <w:sz w:val="22"/>
          <w:szCs w:val="22"/>
        </w:rPr>
        <w:t>mang</w:t>
      </w:r>
      <w:r w:rsidR="00AB661A" w:rsidRPr="0083489B">
        <w:rPr>
          <w:rFonts w:ascii="Tahoma" w:hAnsi="Tahoma" w:cs="Tahoma"/>
          <w:sz w:val="22"/>
          <w:szCs w:val="22"/>
        </w:rPr>
        <w:t xml:space="preserve">er et de </w:t>
      </w:r>
      <w:r>
        <w:rPr>
          <w:rFonts w:ascii="Tahoma" w:hAnsi="Tahoma" w:cs="Tahoma"/>
          <w:sz w:val="22"/>
          <w:szCs w:val="22"/>
        </w:rPr>
        <w:t xml:space="preserve">ne pas </w:t>
      </w:r>
      <w:r w:rsidR="00AB661A" w:rsidRPr="0083489B">
        <w:rPr>
          <w:rFonts w:ascii="Tahoma" w:hAnsi="Tahoma" w:cs="Tahoma"/>
          <w:sz w:val="22"/>
          <w:szCs w:val="22"/>
        </w:rPr>
        <w:t xml:space="preserve">fumer </w:t>
      </w:r>
      <w:r w:rsidR="00947B8F">
        <w:rPr>
          <w:rFonts w:ascii="Tahoma" w:hAnsi="Tahoma" w:cs="Tahoma"/>
          <w:sz w:val="22"/>
          <w:szCs w:val="22"/>
        </w:rPr>
        <w:t xml:space="preserve">et vapoter, </w:t>
      </w:r>
      <w:r w:rsidR="00AB661A" w:rsidRPr="0083489B">
        <w:rPr>
          <w:rFonts w:ascii="Tahoma" w:hAnsi="Tahoma" w:cs="Tahoma"/>
          <w:sz w:val="22"/>
          <w:szCs w:val="22"/>
        </w:rPr>
        <w:t xml:space="preserve">pendant le cours, </w:t>
      </w:r>
    </w:p>
    <w:p w:rsidR="0083489B" w:rsidRDefault="00844F60" w:rsidP="00CC42EB">
      <w:pPr>
        <w:pStyle w:val="Default"/>
        <w:numPr>
          <w:ilvl w:val="0"/>
          <w:numId w:val="5"/>
        </w:numPr>
        <w:spacing w:line="480" w:lineRule="auto"/>
        <w:jc w:val="both"/>
        <w:rPr>
          <w:rFonts w:ascii="Tahoma" w:hAnsi="Tahoma" w:cs="Tahoma"/>
          <w:sz w:val="22"/>
          <w:szCs w:val="22"/>
        </w:rPr>
      </w:pPr>
      <w:r>
        <w:rPr>
          <w:rFonts w:ascii="Tahoma" w:hAnsi="Tahoma" w:cs="Tahoma"/>
          <w:sz w:val="22"/>
          <w:szCs w:val="22"/>
        </w:rPr>
        <w:t>De p</w:t>
      </w:r>
      <w:r w:rsidR="00AB661A" w:rsidRPr="0083489B">
        <w:rPr>
          <w:rFonts w:ascii="Tahoma" w:hAnsi="Tahoma" w:cs="Tahoma"/>
          <w:sz w:val="22"/>
          <w:szCs w:val="22"/>
        </w:rPr>
        <w:t>révoir de l’eau pour le cours</w:t>
      </w:r>
    </w:p>
    <w:p w:rsidR="0083489B" w:rsidRDefault="00844F60" w:rsidP="00CC42EB">
      <w:pPr>
        <w:pStyle w:val="Default"/>
        <w:numPr>
          <w:ilvl w:val="0"/>
          <w:numId w:val="5"/>
        </w:numPr>
        <w:spacing w:line="480" w:lineRule="auto"/>
        <w:jc w:val="both"/>
        <w:rPr>
          <w:rFonts w:ascii="Tahoma" w:hAnsi="Tahoma" w:cs="Tahoma"/>
          <w:sz w:val="22"/>
          <w:szCs w:val="22"/>
        </w:rPr>
      </w:pPr>
      <w:r>
        <w:rPr>
          <w:rFonts w:ascii="Tahoma" w:hAnsi="Tahoma" w:cs="Tahoma"/>
          <w:sz w:val="22"/>
          <w:szCs w:val="22"/>
        </w:rPr>
        <w:t>D’éteindre l</w:t>
      </w:r>
      <w:r w:rsidR="00592F3E" w:rsidRPr="0083489B">
        <w:rPr>
          <w:rFonts w:ascii="Tahoma" w:hAnsi="Tahoma" w:cs="Tahoma"/>
          <w:sz w:val="22"/>
          <w:szCs w:val="22"/>
        </w:rPr>
        <w:t>es téléphone</w:t>
      </w:r>
      <w:r>
        <w:rPr>
          <w:rFonts w:ascii="Tahoma" w:hAnsi="Tahoma" w:cs="Tahoma"/>
          <w:sz w:val="22"/>
          <w:szCs w:val="22"/>
        </w:rPr>
        <w:t>s portables,</w:t>
      </w:r>
    </w:p>
    <w:p w:rsidR="0083489B" w:rsidRDefault="00844F60" w:rsidP="00CC42EB">
      <w:pPr>
        <w:pStyle w:val="Default"/>
        <w:numPr>
          <w:ilvl w:val="0"/>
          <w:numId w:val="5"/>
        </w:numPr>
        <w:spacing w:line="480" w:lineRule="auto"/>
        <w:jc w:val="both"/>
        <w:rPr>
          <w:rFonts w:ascii="Tahoma" w:hAnsi="Tahoma" w:cs="Tahoma"/>
          <w:sz w:val="22"/>
          <w:szCs w:val="22"/>
        </w:rPr>
      </w:pPr>
      <w:r>
        <w:rPr>
          <w:rFonts w:ascii="Tahoma" w:hAnsi="Tahoma" w:cs="Tahoma"/>
          <w:sz w:val="22"/>
          <w:szCs w:val="22"/>
        </w:rPr>
        <w:t>De l</w:t>
      </w:r>
      <w:r w:rsidRPr="0083489B">
        <w:rPr>
          <w:rFonts w:ascii="Tahoma" w:hAnsi="Tahoma" w:cs="Tahoma"/>
          <w:sz w:val="22"/>
          <w:szCs w:val="22"/>
        </w:rPr>
        <w:t>aissés dans un état de prop</w:t>
      </w:r>
      <w:r>
        <w:rPr>
          <w:rFonts w:ascii="Tahoma" w:hAnsi="Tahoma" w:cs="Tahoma"/>
          <w:sz w:val="22"/>
          <w:szCs w:val="22"/>
        </w:rPr>
        <w:t>reté et de rangement convenable l</w:t>
      </w:r>
      <w:r w:rsidR="00592F3E" w:rsidRPr="0083489B">
        <w:rPr>
          <w:rFonts w:ascii="Tahoma" w:hAnsi="Tahoma" w:cs="Tahoma"/>
          <w:sz w:val="22"/>
          <w:szCs w:val="22"/>
        </w:rPr>
        <w:t>es salles de cours et vestiaires</w:t>
      </w:r>
      <w:r w:rsidR="00E51E1B">
        <w:rPr>
          <w:rFonts w:ascii="Tahoma" w:hAnsi="Tahoma" w:cs="Tahoma"/>
          <w:sz w:val="22"/>
          <w:szCs w:val="22"/>
        </w:rPr>
        <w:t>.</w:t>
      </w:r>
      <w:r w:rsidR="00592F3E" w:rsidRPr="0083489B">
        <w:rPr>
          <w:rFonts w:ascii="Tahoma" w:hAnsi="Tahoma" w:cs="Tahoma"/>
          <w:sz w:val="22"/>
          <w:szCs w:val="22"/>
        </w:rPr>
        <w:t xml:space="preserve"> </w:t>
      </w:r>
    </w:p>
    <w:p w:rsidR="009B7EE0" w:rsidRPr="007D394D" w:rsidRDefault="009B7EE0" w:rsidP="00F44223">
      <w:pPr>
        <w:pStyle w:val="Default"/>
        <w:spacing w:line="480" w:lineRule="auto"/>
        <w:ind w:left="720"/>
        <w:jc w:val="both"/>
        <w:rPr>
          <w:rFonts w:ascii="Tahoma" w:hAnsi="Tahoma" w:cs="Tahoma"/>
          <w:sz w:val="22"/>
          <w:szCs w:val="22"/>
        </w:rPr>
      </w:pPr>
    </w:p>
    <w:p w:rsidR="003E7E02" w:rsidRPr="00AB661A" w:rsidRDefault="00AB661A" w:rsidP="00CC42EB">
      <w:pPr>
        <w:pStyle w:val="Default"/>
        <w:spacing w:line="360" w:lineRule="auto"/>
        <w:jc w:val="both"/>
        <w:rPr>
          <w:rFonts w:ascii="Tahoma" w:hAnsi="Tahoma" w:cs="Tahoma"/>
          <w:b/>
          <w:i/>
          <w:sz w:val="22"/>
          <w:szCs w:val="22"/>
          <w:u w:val="single"/>
        </w:rPr>
      </w:pPr>
      <w:r w:rsidRPr="00AB661A">
        <w:rPr>
          <w:rFonts w:ascii="Tahoma" w:hAnsi="Tahoma" w:cs="Tahoma"/>
          <w:b/>
          <w:i/>
          <w:sz w:val="22"/>
          <w:szCs w:val="22"/>
          <w:u w:val="single"/>
        </w:rPr>
        <w:t xml:space="preserve">ARTICLE 7 / </w:t>
      </w:r>
      <w:r w:rsidR="00592F3E" w:rsidRPr="00AB661A">
        <w:rPr>
          <w:rFonts w:ascii="Tahoma" w:hAnsi="Tahoma" w:cs="Tahoma"/>
          <w:b/>
          <w:i/>
          <w:sz w:val="22"/>
          <w:szCs w:val="22"/>
          <w:u w:val="single"/>
        </w:rPr>
        <w:t xml:space="preserve">Droit à l’image et respect des personnes </w:t>
      </w:r>
    </w:p>
    <w:p w:rsidR="00592F3E" w:rsidRPr="00EB1ED7" w:rsidRDefault="00592F3E"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Les professeurs se réservent le droit d’utiliser, gratuitement et sans </w:t>
      </w:r>
      <w:r w:rsidR="00AB661A" w:rsidRPr="00EB1ED7">
        <w:rPr>
          <w:rFonts w:ascii="Tahoma" w:hAnsi="Tahoma" w:cs="Tahoma"/>
          <w:sz w:val="22"/>
          <w:szCs w:val="22"/>
        </w:rPr>
        <w:t>contrepartie</w:t>
      </w:r>
      <w:r w:rsidRPr="00EB1ED7">
        <w:rPr>
          <w:rFonts w:ascii="Tahoma" w:hAnsi="Tahoma" w:cs="Tahoma"/>
          <w:sz w:val="22"/>
          <w:szCs w:val="22"/>
        </w:rPr>
        <w:t xml:space="preserve"> présente ou future, l’image des élèves inscrits, à des fins de communication et de publicité sur tout support que ce soit. </w:t>
      </w:r>
    </w:p>
    <w:p w:rsidR="00592F3E" w:rsidRPr="00EB1ED7" w:rsidRDefault="00592F3E"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Aucune image, sur </w:t>
      </w:r>
      <w:r w:rsidR="009B7EE0" w:rsidRPr="00EB1ED7">
        <w:rPr>
          <w:rFonts w:ascii="Tahoma" w:hAnsi="Tahoma" w:cs="Tahoma"/>
          <w:sz w:val="22"/>
          <w:szCs w:val="22"/>
        </w:rPr>
        <w:t>quel que</w:t>
      </w:r>
      <w:r w:rsidR="009B7EE0">
        <w:rPr>
          <w:rFonts w:ascii="Tahoma" w:hAnsi="Tahoma" w:cs="Tahoma"/>
          <w:sz w:val="22"/>
          <w:szCs w:val="22"/>
        </w:rPr>
        <w:t xml:space="preserve"> soit le support</w:t>
      </w:r>
      <w:r w:rsidRPr="00EB1ED7">
        <w:rPr>
          <w:rFonts w:ascii="Tahoma" w:hAnsi="Tahoma" w:cs="Tahoma"/>
          <w:sz w:val="22"/>
          <w:szCs w:val="22"/>
        </w:rPr>
        <w:t xml:space="preserve">, ne sera faite pendant les cours sans l’autorisation du professeur de danse. </w:t>
      </w:r>
    </w:p>
    <w:p w:rsidR="00AB661A" w:rsidRDefault="00592F3E" w:rsidP="00CC42EB">
      <w:pPr>
        <w:pStyle w:val="Default"/>
        <w:spacing w:line="360" w:lineRule="auto"/>
        <w:jc w:val="both"/>
        <w:rPr>
          <w:rFonts w:ascii="Tahoma" w:hAnsi="Tahoma" w:cs="Tahoma"/>
          <w:sz w:val="22"/>
          <w:szCs w:val="22"/>
        </w:rPr>
      </w:pPr>
      <w:r w:rsidRPr="00EB1ED7">
        <w:rPr>
          <w:rFonts w:ascii="Tahoma" w:hAnsi="Tahoma" w:cs="Tahoma"/>
          <w:sz w:val="22"/>
          <w:szCs w:val="22"/>
        </w:rPr>
        <w:t>Concernant la prise de vidéo ou de photos pendant les spectacles, elle ne doit être faite que pour une diffusion familiale</w:t>
      </w:r>
      <w:r w:rsidR="009B7EE0">
        <w:rPr>
          <w:rFonts w:ascii="Tahoma" w:hAnsi="Tahoma" w:cs="Tahoma"/>
          <w:sz w:val="22"/>
          <w:szCs w:val="22"/>
        </w:rPr>
        <w:t xml:space="preserve"> sous réserve accord des professeurs</w:t>
      </w:r>
      <w:r w:rsidRPr="00EB1ED7">
        <w:rPr>
          <w:rFonts w:ascii="Tahoma" w:hAnsi="Tahoma" w:cs="Tahoma"/>
          <w:sz w:val="22"/>
          <w:szCs w:val="22"/>
        </w:rPr>
        <w:t xml:space="preserve">. </w:t>
      </w:r>
    </w:p>
    <w:p w:rsidR="00D975F8" w:rsidRDefault="00D975F8" w:rsidP="00CC42EB">
      <w:pPr>
        <w:pStyle w:val="Default"/>
        <w:spacing w:line="360" w:lineRule="auto"/>
        <w:jc w:val="both"/>
        <w:rPr>
          <w:rFonts w:ascii="Tahoma" w:hAnsi="Tahoma" w:cs="Tahoma"/>
          <w:sz w:val="22"/>
          <w:szCs w:val="22"/>
        </w:rPr>
      </w:pPr>
    </w:p>
    <w:p w:rsidR="00592F3E" w:rsidRPr="005F4804" w:rsidRDefault="00AB661A" w:rsidP="00CC42EB">
      <w:pPr>
        <w:pStyle w:val="Default"/>
        <w:spacing w:line="360" w:lineRule="auto"/>
        <w:jc w:val="both"/>
        <w:rPr>
          <w:rFonts w:ascii="Tahoma" w:hAnsi="Tahoma" w:cs="Tahoma"/>
          <w:b/>
          <w:i/>
          <w:sz w:val="22"/>
          <w:szCs w:val="22"/>
          <w:u w:val="single"/>
        </w:rPr>
      </w:pPr>
      <w:r w:rsidRPr="00D975F8">
        <w:rPr>
          <w:rFonts w:ascii="Tahoma" w:hAnsi="Tahoma" w:cs="Tahoma"/>
          <w:b/>
          <w:i/>
          <w:sz w:val="22"/>
          <w:szCs w:val="22"/>
          <w:u w:val="single"/>
        </w:rPr>
        <w:t xml:space="preserve">ARTICLE 8 / </w:t>
      </w:r>
      <w:r w:rsidR="00592F3E" w:rsidRPr="00D975F8">
        <w:rPr>
          <w:rFonts w:ascii="Tahoma" w:hAnsi="Tahoma" w:cs="Tahoma"/>
          <w:b/>
          <w:i/>
          <w:sz w:val="22"/>
          <w:szCs w:val="22"/>
          <w:u w:val="single"/>
        </w:rPr>
        <w:t xml:space="preserve">Tenue </w:t>
      </w:r>
    </w:p>
    <w:p w:rsidR="00D975F8" w:rsidRDefault="00D975F8" w:rsidP="00CC42EB">
      <w:pPr>
        <w:pStyle w:val="Default"/>
        <w:spacing w:line="360" w:lineRule="auto"/>
        <w:jc w:val="both"/>
        <w:rPr>
          <w:rFonts w:ascii="Tahoma" w:hAnsi="Tahoma" w:cs="Tahoma"/>
          <w:sz w:val="22"/>
          <w:szCs w:val="22"/>
        </w:rPr>
      </w:pPr>
      <w:r>
        <w:rPr>
          <w:rFonts w:ascii="Tahoma" w:hAnsi="Tahoma" w:cs="Tahoma"/>
          <w:sz w:val="22"/>
          <w:szCs w:val="22"/>
        </w:rPr>
        <w:t>Tenue adaptée à la pratique de la danse hip-hop</w:t>
      </w:r>
      <w:r w:rsidR="00F27679">
        <w:rPr>
          <w:rFonts w:ascii="Tahoma" w:hAnsi="Tahoma" w:cs="Tahoma"/>
          <w:sz w:val="22"/>
          <w:szCs w:val="22"/>
        </w:rPr>
        <w:t xml:space="preserve"> (</w:t>
      </w:r>
      <w:r w:rsidR="0057085E">
        <w:rPr>
          <w:rFonts w:ascii="Tahoma" w:hAnsi="Tahoma" w:cs="Tahoma"/>
          <w:sz w:val="22"/>
          <w:szCs w:val="22"/>
        </w:rPr>
        <w:t xml:space="preserve">vêtements souple, </w:t>
      </w:r>
      <w:r w:rsidR="00F27679">
        <w:rPr>
          <w:rFonts w:ascii="Tahoma" w:hAnsi="Tahoma" w:cs="Tahoma"/>
          <w:sz w:val="22"/>
          <w:szCs w:val="22"/>
        </w:rPr>
        <w:t>pieds nus ou basket propre)</w:t>
      </w:r>
      <w:r>
        <w:rPr>
          <w:rFonts w:ascii="Tahoma" w:hAnsi="Tahoma" w:cs="Tahoma"/>
          <w:sz w:val="22"/>
          <w:szCs w:val="22"/>
        </w:rPr>
        <w:t>.</w:t>
      </w:r>
    </w:p>
    <w:p w:rsidR="005F4804" w:rsidRDefault="005F4804" w:rsidP="00CC42EB">
      <w:pPr>
        <w:pStyle w:val="Default"/>
        <w:spacing w:line="360" w:lineRule="auto"/>
        <w:jc w:val="both"/>
        <w:rPr>
          <w:rFonts w:ascii="Tahoma" w:hAnsi="Tahoma" w:cs="Tahoma"/>
          <w:b/>
          <w:i/>
          <w:sz w:val="22"/>
          <w:szCs w:val="22"/>
          <w:u w:val="single"/>
        </w:rPr>
      </w:pPr>
    </w:p>
    <w:p w:rsidR="00592F3E" w:rsidRPr="00D975F8" w:rsidRDefault="00D975F8" w:rsidP="00CC42EB">
      <w:pPr>
        <w:pStyle w:val="Default"/>
        <w:spacing w:line="360" w:lineRule="auto"/>
        <w:jc w:val="both"/>
        <w:rPr>
          <w:rFonts w:ascii="Tahoma" w:hAnsi="Tahoma" w:cs="Tahoma"/>
          <w:b/>
          <w:i/>
          <w:sz w:val="22"/>
          <w:szCs w:val="22"/>
          <w:u w:val="single"/>
        </w:rPr>
      </w:pPr>
      <w:r w:rsidRPr="00D975F8">
        <w:rPr>
          <w:rFonts w:ascii="Tahoma" w:hAnsi="Tahoma" w:cs="Tahoma"/>
          <w:b/>
          <w:i/>
          <w:sz w:val="22"/>
          <w:szCs w:val="22"/>
          <w:u w:val="single"/>
        </w:rPr>
        <w:t xml:space="preserve">ARTICLE 9 / </w:t>
      </w:r>
      <w:r w:rsidR="00592F3E" w:rsidRPr="00D975F8">
        <w:rPr>
          <w:rFonts w:ascii="Tahoma" w:hAnsi="Tahoma" w:cs="Tahoma"/>
          <w:b/>
          <w:i/>
          <w:sz w:val="22"/>
          <w:szCs w:val="22"/>
          <w:u w:val="single"/>
        </w:rPr>
        <w:t xml:space="preserve">Accompagnateurs </w:t>
      </w:r>
    </w:p>
    <w:p w:rsidR="005F4804" w:rsidRDefault="00592F3E"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Aucun </w:t>
      </w:r>
      <w:r w:rsidR="00275A3D">
        <w:rPr>
          <w:rFonts w:ascii="Tahoma" w:hAnsi="Tahoma" w:cs="Tahoma"/>
          <w:sz w:val="22"/>
          <w:szCs w:val="22"/>
        </w:rPr>
        <w:t xml:space="preserve">parent, accompagnateur </w:t>
      </w:r>
      <w:r w:rsidRPr="00EB1ED7">
        <w:rPr>
          <w:rFonts w:ascii="Tahoma" w:hAnsi="Tahoma" w:cs="Tahoma"/>
          <w:sz w:val="22"/>
          <w:szCs w:val="22"/>
        </w:rPr>
        <w:t xml:space="preserve">ou ami n’est </w:t>
      </w:r>
      <w:r w:rsidR="0044264A">
        <w:rPr>
          <w:rFonts w:ascii="Tahoma" w:hAnsi="Tahoma" w:cs="Tahoma"/>
          <w:sz w:val="22"/>
          <w:szCs w:val="22"/>
        </w:rPr>
        <w:t xml:space="preserve">pas </w:t>
      </w:r>
      <w:r w:rsidRPr="00EB1ED7">
        <w:rPr>
          <w:rFonts w:ascii="Tahoma" w:hAnsi="Tahoma" w:cs="Tahoma"/>
          <w:sz w:val="22"/>
          <w:szCs w:val="22"/>
        </w:rPr>
        <w:t xml:space="preserve">autorisé à assister au cours pendant la durée de celui-ci sauf cas particulier entendu avec les professeurs. </w:t>
      </w:r>
    </w:p>
    <w:p w:rsidR="0090768E" w:rsidRDefault="0090768E" w:rsidP="00CC42EB">
      <w:pPr>
        <w:pStyle w:val="Default"/>
        <w:spacing w:line="360" w:lineRule="auto"/>
        <w:jc w:val="both"/>
        <w:rPr>
          <w:rFonts w:ascii="Tahoma" w:hAnsi="Tahoma" w:cs="Tahoma"/>
          <w:sz w:val="22"/>
          <w:szCs w:val="22"/>
        </w:rPr>
      </w:pPr>
    </w:p>
    <w:p w:rsidR="005F4804" w:rsidRDefault="005F4804" w:rsidP="00CC42EB">
      <w:pPr>
        <w:pStyle w:val="Default"/>
        <w:spacing w:line="360" w:lineRule="auto"/>
        <w:jc w:val="both"/>
        <w:rPr>
          <w:rFonts w:ascii="Tahoma" w:hAnsi="Tahoma" w:cs="Tahoma"/>
          <w:sz w:val="22"/>
          <w:szCs w:val="22"/>
        </w:rPr>
      </w:pPr>
    </w:p>
    <w:p w:rsidR="003B19A2" w:rsidRDefault="003B19A2" w:rsidP="00CC42EB">
      <w:pPr>
        <w:pStyle w:val="Default"/>
        <w:spacing w:line="360" w:lineRule="auto"/>
        <w:jc w:val="both"/>
        <w:rPr>
          <w:rFonts w:ascii="Tahoma" w:hAnsi="Tahoma" w:cs="Tahoma"/>
          <w:b/>
          <w:i/>
          <w:sz w:val="22"/>
          <w:szCs w:val="22"/>
          <w:u w:val="single"/>
        </w:rPr>
      </w:pPr>
    </w:p>
    <w:p w:rsidR="003B19A2" w:rsidRDefault="003B19A2" w:rsidP="00CC42EB">
      <w:pPr>
        <w:pStyle w:val="Default"/>
        <w:spacing w:line="360" w:lineRule="auto"/>
        <w:jc w:val="both"/>
        <w:rPr>
          <w:rFonts w:ascii="Tahoma" w:hAnsi="Tahoma" w:cs="Tahoma"/>
          <w:b/>
          <w:i/>
          <w:sz w:val="22"/>
          <w:szCs w:val="22"/>
          <w:u w:val="single"/>
        </w:rPr>
      </w:pPr>
    </w:p>
    <w:p w:rsidR="00664B18" w:rsidRDefault="00664B18" w:rsidP="00CC42EB">
      <w:pPr>
        <w:pStyle w:val="Default"/>
        <w:spacing w:line="360" w:lineRule="auto"/>
        <w:jc w:val="both"/>
        <w:rPr>
          <w:rFonts w:ascii="Tahoma" w:hAnsi="Tahoma" w:cs="Tahoma"/>
          <w:b/>
          <w:i/>
          <w:sz w:val="22"/>
          <w:szCs w:val="22"/>
          <w:u w:val="single"/>
        </w:rPr>
      </w:pPr>
    </w:p>
    <w:p w:rsidR="00664B18" w:rsidRPr="00D975F8" w:rsidRDefault="00D975F8" w:rsidP="00CC42EB">
      <w:pPr>
        <w:pStyle w:val="Default"/>
        <w:spacing w:line="360" w:lineRule="auto"/>
        <w:jc w:val="both"/>
        <w:rPr>
          <w:rFonts w:ascii="Tahoma" w:hAnsi="Tahoma" w:cs="Tahoma"/>
          <w:b/>
          <w:i/>
          <w:sz w:val="22"/>
          <w:szCs w:val="22"/>
          <w:u w:val="single"/>
        </w:rPr>
      </w:pPr>
      <w:r w:rsidRPr="00D975F8">
        <w:rPr>
          <w:rFonts w:ascii="Tahoma" w:hAnsi="Tahoma" w:cs="Tahoma"/>
          <w:b/>
          <w:i/>
          <w:sz w:val="22"/>
          <w:szCs w:val="22"/>
          <w:u w:val="single"/>
        </w:rPr>
        <w:t xml:space="preserve">ARTICLE 10 / </w:t>
      </w:r>
      <w:r w:rsidR="00664B18">
        <w:rPr>
          <w:rFonts w:ascii="Tahoma" w:hAnsi="Tahoma" w:cs="Tahoma"/>
          <w:b/>
          <w:i/>
          <w:sz w:val="22"/>
          <w:szCs w:val="22"/>
          <w:u w:val="single"/>
        </w:rPr>
        <w:t>Refus et e</w:t>
      </w:r>
      <w:r w:rsidRPr="00D975F8">
        <w:rPr>
          <w:rFonts w:ascii="Tahoma" w:hAnsi="Tahoma" w:cs="Tahoma"/>
          <w:b/>
          <w:i/>
          <w:sz w:val="22"/>
          <w:szCs w:val="22"/>
          <w:u w:val="single"/>
        </w:rPr>
        <w:t>xclusion</w:t>
      </w:r>
      <w:r w:rsidR="00592F3E" w:rsidRPr="00D975F8">
        <w:rPr>
          <w:rFonts w:ascii="Tahoma" w:hAnsi="Tahoma" w:cs="Tahoma"/>
          <w:b/>
          <w:i/>
          <w:sz w:val="22"/>
          <w:szCs w:val="22"/>
          <w:u w:val="single"/>
        </w:rPr>
        <w:t xml:space="preserve"> </w:t>
      </w:r>
    </w:p>
    <w:p w:rsidR="00664B18" w:rsidRDefault="00664B18" w:rsidP="00CC42EB">
      <w:pPr>
        <w:pStyle w:val="Default"/>
        <w:spacing w:line="360" w:lineRule="auto"/>
        <w:jc w:val="both"/>
        <w:rPr>
          <w:rFonts w:ascii="Tahoma" w:hAnsi="Tahoma" w:cs="Tahoma"/>
          <w:sz w:val="22"/>
          <w:szCs w:val="22"/>
        </w:rPr>
      </w:pPr>
      <w:r>
        <w:rPr>
          <w:rFonts w:ascii="Tahoma" w:hAnsi="Tahoma" w:cs="Tahoma"/>
          <w:sz w:val="22"/>
          <w:szCs w:val="22"/>
        </w:rPr>
        <w:t xml:space="preserve">Le professeur qui dispense les cours de hip-salsa-jazz, a l’autorité pour </w:t>
      </w:r>
      <w:r w:rsidRPr="00664B18">
        <w:rPr>
          <w:rFonts w:ascii="Tahoma" w:hAnsi="Tahoma" w:cs="Tahoma"/>
          <w:b/>
          <w:sz w:val="22"/>
          <w:szCs w:val="22"/>
        </w:rPr>
        <w:t>refuser</w:t>
      </w:r>
      <w:r>
        <w:rPr>
          <w:rFonts w:ascii="Tahoma" w:hAnsi="Tahoma" w:cs="Tahoma"/>
          <w:sz w:val="22"/>
          <w:szCs w:val="22"/>
        </w:rPr>
        <w:t xml:space="preserve"> l’accès à la salle et aux cours, s’il estime que l’attitude ou le comportement d’une personne n’est pas en adéquation avec les valeurs et l’ethnique de l’association développer dans </w:t>
      </w:r>
      <w:r w:rsidR="00923C53">
        <w:rPr>
          <w:rFonts w:ascii="Tahoma" w:hAnsi="Tahoma" w:cs="Tahoma"/>
          <w:sz w:val="22"/>
          <w:szCs w:val="22"/>
        </w:rPr>
        <w:t>les séances</w:t>
      </w:r>
      <w:r>
        <w:rPr>
          <w:rFonts w:ascii="Tahoma" w:hAnsi="Tahoma" w:cs="Tahoma"/>
          <w:sz w:val="22"/>
          <w:szCs w:val="22"/>
        </w:rPr>
        <w:t xml:space="preserve"> de danse.</w:t>
      </w:r>
    </w:p>
    <w:p w:rsidR="00592F3E" w:rsidRDefault="00592F3E"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En cas de </w:t>
      </w:r>
      <w:r w:rsidR="00D975F8" w:rsidRPr="00EB1ED7">
        <w:rPr>
          <w:rFonts w:ascii="Tahoma" w:hAnsi="Tahoma" w:cs="Tahoma"/>
          <w:sz w:val="22"/>
          <w:szCs w:val="22"/>
        </w:rPr>
        <w:t>non-respect</w:t>
      </w:r>
      <w:r w:rsidRPr="00EB1ED7">
        <w:rPr>
          <w:rFonts w:ascii="Tahoma" w:hAnsi="Tahoma" w:cs="Tahoma"/>
          <w:sz w:val="22"/>
          <w:szCs w:val="22"/>
        </w:rPr>
        <w:t xml:space="preserve"> de ce règlement ou d’événement grave, (manquement important de respect</w:t>
      </w:r>
      <w:r w:rsidR="00664B18">
        <w:rPr>
          <w:rFonts w:ascii="Tahoma" w:hAnsi="Tahoma" w:cs="Tahoma"/>
          <w:sz w:val="22"/>
          <w:szCs w:val="22"/>
        </w:rPr>
        <w:t xml:space="preserve"> au</w:t>
      </w:r>
      <w:r w:rsidR="00275A3D">
        <w:rPr>
          <w:rFonts w:ascii="Tahoma" w:hAnsi="Tahoma" w:cs="Tahoma"/>
          <w:sz w:val="22"/>
          <w:szCs w:val="22"/>
        </w:rPr>
        <w:t xml:space="preserve"> p</w:t>
      </w:r>
      <w:r w:rsidRPr="00EB1ED7">
        <w:rPr>
          <w:rFonts w:ascii="Tahoma" w:hAnsi="Tahoma" w:cs="Tahoma"/>
          <w:sz w:val="22"/>
          <w:szCs w:val="22"/>
        </w:rPr>
        <w:t>rofesseur ou à un autre adhére</w:t>
      </w:r>
      <w:r w:rsidR="00EC55A6">
        <w:rPr>
          <w:rFonts w:ascii="Tahoma" w:hAnsi="Tahoma" w:cs="Tahoma"/>
          <w:sz w:val="22"/>
          <w:szCs w:val="22"/>
        </w:rPr>
        <w:t>nt ; dans les cours ou à l’extérieur dans la vie du quotidien, ceci avec violence physique, verbal</w:t>
      </w:r>
      <w:r w:rsidRPr="00EB1ED7">
        <w:rPr>
          <w:rFonts w:ascii="Tahoma" w:hAnsi="Tahoma" w:cs="Tahoma"/>
          <w:sz w:val="22"/>
          <w:szCs w:val="22"/>
        </w:rPr>
        <w:t xml:space="preserve">, vol, </w:t>
      </w:r>
      <w:r w:rsidR="00EC55A6">
        <w:rPr>
          <w:rFonts w:ascii="Tahoma" w:hAnsi="Tahoma" w:cs="Tahoma"/>
          <w:sz w:val="22"/>
          <w:szCs w:val="22"/>
        </w:rPr>
        <w:t xml:space="preserve">ou </w:t>
      </w:r>
      <w:r w:rsidRPr="00EB1ED7">
        <w:rPr>
          <w:rFonts w:ascii="Tahoma" w:hAnsi="Tahoma" w:cs="Tahoma"/>
          <w:sz w:val="22"/>
          <w:szCs w:val="22"/>
        </w:rPr>
        <w:t>non restitution de matériel appartenant à l’association, comportement</w:t>
      </w:r>
      <w:r w:rsidR="00275A3D">
        <w:rPr>
          <w:rFonts w:ascii="Tahoma" w:hAnsi="Tahoma" w:cs="Tahoma"/>
          <w:sz w:val="22"/>
          <w:szCs w:val="22"/>
        </w:rPr>
        <w:t>s et agissements entraî</w:t>
      </w:r>
      <w:r w:rsidRPr="00EB1ED7">
        <w:rPr>
          <w:rFonts w:ascii="Tahoma" w:hAnsi="Tahoma" w:cs="Tahoma"/>
          <w:sz w:val="22"/>
          <w:szCs w:val="22"/>
        </w:rPr>
        <w:t xml:space="preserve">nant la perturbation des cours, attitudes déplacées, défaut de paiement…) et sans avertissement, après décision du bureau, il pourra être décidé </w:t>
      </w:r>
      <w:r w:rsidRPr="00664B18">
        <w:rPr>
          <w:rFonts w:ascii="Tahoma" w:hAnsi="Tahoma" w:cs="Tahoma"/>
          <w:b/>
          <w:sz w:val="22"/>
          <w:szCs w:val="22"/>
        </w:rPr>
        <w:t>l’exclusion</w:t>
      </w:r>
      <w:r w:rsidRPr="00EB1ED7">
        <w:rPr>
          <w:rFonts w:ascii="Tahoma" w:hAnsi="Tahoma" w:cs="Tahoma"/>
          <w:sz w:val="22"/>
          <w:szCs w:val="22"/>
        </w:rPr>
        <w:t xml:space="preserve"> immédiate et définitive sans remboursement de l’adhérent en question. </w:t>
      </w:r>
    </w:p>
    <w:p w:rsidR="003B19A2" w:rsidRDefault="003B19A2" w:rsidP="00CC42EB">
      <w:pPr>
        <w:pStyle w:val="Default"/>
        <w:spacing w:line="360" w:lineRule="auto"/>
        <w:jc w:val="both"/>
        <w:rPr>
          <w:rFonts w:ascii="Tahoma" w:hAnsi="Tahoma" w:cs="Tahoma"/>
          <w:b/>
          <w:i/>
          <w:sz w:val="22"/>
          <w:szCs w:val="22"/>
          <w:u w:val="single"/>
        </w:rPr>
      </w:pPr>
    </w:p>
    <w:p w:rsidR="00592F3E" w:rsidRPr="00817384" w:rsidRDefault="00592F3E" w:rsidP="00CC42EB">
      <w:pPr>
        <w:pStyle w:val="Default"/>
        <w:spacing w:line="360" w:lineRule="auto"/>
        <w:jc w:val="both"/>
        <w:rPr>
          <w:rFonts w:ascii="Tahoma" w:hAnsi="Tahoma" w:cs="Tahoma"/>
          <w:b/>
          <w:i/>
          <w:sz w:val="22"/>
          <w:szCs w:val="22"/>
          <w:u w:val="single"/>
        </w:rPr>
      </w:pPr>
      <w:r w:rsidRPr="00817384">
        <w:rPr>
          <w:rFonts w:ascii="Tahoma" w:hAnsi="Tahoma" w:cs="Tahoma"/>
          <w:b/>
          <w:i/>
          <w:sz w:val="22"/>
          <w:szCs w:val="22"/>
          <w:u w:val="single"/>
        </w:rPr>
        <w:t>AR</w:t>
      </w:r>
      <w:r w:rsidR="00D975F8" w:rsidRPr="00817384">
        <w:rPr>
          <w:rFonts w:ascii="Tahoma" w:hAnsi="Tahoma" w:cs="Tahoma"/>
          <w:b/>
          <w:i/>
          <w:sz w:val="22"/>
          <w:szCs w:val="22"/>
          <w:u w:val="single"/>
        </w:rPr>
        <w:t>TICLE 11 / Assemblée générale</w:t>
      </w:r>
    </w:p>
    <w:p w:rsidR="00592F3E" w:rsidRDefault="00592F3E"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Tous les adhérents </w:t>
      </w:r>
      <w:r w:rsidR="00E859CB">
        <w:rPr>
          <w:rFonts w:ascii="Tahoma" w:hAnsi="Tahoma" w:cs="Tahoma"/>
          <w:sz w:val="22"/>
          <w:szCs w:val="22"/>
        </w:rPr>
        <w:t xml:space="preserve">peuvent être </w:t>
      </w:r>
      <w:r w:rsidRPr="00EB1ED7">
        <w:rPr>
          <w:rFonts w:ascii="Tahoma" w:hAnsi="Tahoma" w:cs="Tahoma"/>
          <w:sz w:val="22"/>
          <w:szCs w:val="22"/>
        </w:rPr>
        <w:t>conviés aux as</w:t>
      </w:r>
      <w:r w:rsidR="00275A3D">
        <w:rPr>
          <w:rFonts w:ascii="Tahoma" w:hAnsi="Tahoma" w:cs="Tahoma"/>
          <w:sz w:val="22"/>
          <w:szCs w:val="22"/>
        </w:rPr>
        <w:t xml:space="preserve">semblées générales par courrier, mail </w:t>
      </w:r>
      <w:r w:rsidRPr="00EB1ED7">
        <w:rPr>
          <w:rFonts w:ascii="Tahoma" w:hAnsi="Tahoma" w:cs="Tahoma"/>
          <w:sz w:val="22"/>
          <w:szCs w:val="22"/>
        </w:rPr>
        <w:t>ou affichage</w:t>
      </w:r>
      <w:r w:rsidR="00275A3D">
        <w:rPr>
          <w:rFonts w:ascii="Tahoma" w:hAnsi="Tahoma" w:cs="Tahoma"/>
          <w:sz w:val="22"/>
          <w:szCs w:val="22"/>
        </w:rPr>
        <w:t xml:space="preserve"> dans la salle de danse</w:t>
      </w:r>
      <w:r w:rsidRPr="00EB1ED7">
        <w:rPr>
          <w:rFonts w:ascii="Tahoma" w:hAnsi="Tahoma" w:cs="Tahoma"/>
          <w:sz w:val="22"/>
          <w:szCs w:val="22"/>
        </w:rPr>
        <w:t xml:space="preserve">, 15 jours au moins avant la date prévue. </w:t>
      </w:r>
    </w:p>
    <w:p w:rsidR="00275A3D" w:rsidRPr="00EB1ED7" w:rsidRDefault="00275A3D" w:rsidP="00CC42EB">
      <w:pPr>
        <w:pStyle w:val="Default"/>
        <w:spacing w:line="360" w:lineRule="auto"/>
        <w:jc w:val="both"/>
        <w:rPr>
          <w:rFonts w:ascii="Tahoma" w:hAnsi="Tahoma" w:cs="Tahoma"/>
          <w:sz w:val="22"/>
          <w:szCs w:val="22"/>
        </w:rPr>
      </w:pPr>
    </w:p>
    <w:p w:rsidR="00592F3E" w:rsidRPr="00817384" w:rsidRDefault="00817384" w:rsidP="00CC42EB">
      <w:pPr>
        <w:pStyle w:val="Default"/>
        <w:spacing w:line="360" w:lineRule="auto"/>
        <w:jc w:val="both"/>
        <w:rPr>
          <w:rFonts w:ascii="Tahoma" w:hAnsi="Tahoma" w:cs="Tahoma"/>
          <w:sz w:val="22"/>
          <w:szCs w:val="22"/>
        </w:rPr>
      </w:pPr>
      <w:r>
        <w:rPr>
          <w:rFonts w:ascii="Tahoma" w:hAnsi="Tahoma" w:cs="Tahoma"/>
          <w:b/>
          <w:i/>
          <w:sz w:val="22"/>
          <w:szCs w:val="22"/>
          <w:u w:val="single"/>
        </w:rPr>
        <w:t xml:space="preserve">ARTICLE 12 : Urgence Médicale </w:t>
      </w:r>
      <w:r w:rsidR="00592F3E" w:rsidRPr="00817384">
        <w:rPr>
          <w:rFonts w:ascii="Tahoma" w:hAnsi="Tahoma" w:cs="Tahoma"/>
          <w:sz w:val="22"/>
          <w:szCs w:val="22"/>
        </w:rPr>
        <w:t xml:space="preserve"> </w:t>
      </w:r>
    </w:p>
    <w:p w:rsidR="00817384" w:rsidRDefault="00592F3E" w:rsidP="00CC42EB">
      <w:pPr>
        <w:pStyle w:val="Default"/>
        <w:spacing w:line="360" w:lineRule="auto"/>
        <w:jc w:val="both"/>
        <w:rPr>
          <w:rFonts w:ascii="Tahoma" w:hAnsi="Tahoma" w:cs="Tahoma"/>
          <w:sz w:val="22"/>
          <w:szCs w:val="22"/>
        </w:rPr>
      </w:pPr>
      <w:r w:rsidRPr="00EB1ED7">
        <w:rPr>
          <w:rFonts w:ascii="Tahoma" w:hAnsi="Tahoma" w:cs="Tahoma"/>
          <w:sz w:val="22"/>
          <w:szCs w:val="22"/>
        </w:rPr>
        <w:t xml:space="preserve">En cas </w:t>
      </w:r>
      <w:r w:rsidR="00817384" w:rsidRPr="00EB1ED7">
        <w:rPr>
          <w:rFonts w:ascii="Tahoma" w:hAnsi="Tahoma" w:cs="Tahoma"/>
          <w:sz w:val="22"/>
          <w:szCs w:val="22"/>
        </w:rPr>
        <w:t>d’urgence</w:t>
      </w:r>
      <w:r w:rsidRPr="00EB1ED7">
        <w:rPr>
          <w:rFonts w:ascii="Tahoma" w:hAnsi="Tahoma" w:cs="Tahoma"/>
          <w:sz w:val="22"/>
          <w:szCs w:val="22"/>
        </w:rPr>
        <w:t xml:space="preserve"> pendant le cours, le professeur est</w:t>
      </w:r>
      <w:r w:rsidR="00817384">
        <w:rPr>
          <w:rFonts w:ascii="Tahoma" w:hAnsi="Tahoma" w:cs="Tahoma"/>
          <w:sz w:val="22"/>
          <w:szCs w:val="22"/>
        </w:rPr>
        <w:t xml:space="preserve"> habilité à faire appel </w:t>
      </w:r>
      <w:r w:rsidR="001A559F">
        <w:rPr>
          <w:rFonts w:ascii="Tahoma" w:hAnsi="Tahoma" w:cs="Tahoma"/>
          <w:sz w:val="22"/>
          <w:szCs w:val="22"/>
        </w:rPr>
        <w:t>aux p</w:t>
      </w:r>
      <w:r w:rsidRPr="00EB1ED7">
        <w:rPr>
          <w:rFonts w:ascii="Tahoma" w:hAnsi="Tahoma" w:cs="Tahoma"/>
          <w:sz w:val="22"/>
          <w:szCs w:val="22"/>
        </w:rPr>
        <w:t xml:space="preserve">ompiers. </w:t>
      </w:r>
    </w:p>
    <w:p w:rsidR="00592F3E" w:rsidRDefault="00D975F8" w:rsidP="00CC42EB">
      <w:pPr>
        <w:pStyle w:val="Default"/>
        <w:spacing w:line="360" w:lineRule="auto"/>
        <w:jc w:val="both"/>
        <w:rPr>
          <w:rFonts w:ascii="Tahoma" w:hAnsi="Tahoma" w:cs="Tahoma"/>
          <w:sz w:val="22"/>
          <w:szCs w:val="22"/>
        </w:rPr>
      </w:pPr>
      <w:r>
        <w:rPr>
          <w:rFonts w:ascii="Tahoma" w:hAnsi="Tahoma" w:cs="Tahoma"/>
          <w:sz w:val="22"/>
          <w:szCs w:val="22"/>
        </w:rPr>
        <w:t xml:space="preserve">Un </w:t>
      </w:r>
      <w:r w:rsidR="00817384">
        <w:rPr>
          <w:rFonts w:ascii="Tahoma" w:hAnsi="Tahoma" w:cs="Tahoma"/>
          <w:sz w:val="22"/>
          <w:szCs w:val="22"/>
        </w:rPr>
        <w:t>certificat</w:t>
      </w:r>
      <w:r>
        <w:rPr>
          <w:rFonts w:ascii="Tahoma" w:hAnsi="Tahoma" w:cs="Tahoma"/>
          <w:sz w:val="22"/>
          <w:szCs w:val="22"/>
        </w:rPr>
        <w:t xml:space="preserve"> médical doit </w:t>
      </w:r>
      <w:r w:rsidR="00817384">
        <w:rPr>
          <w:rFonts w:ascii="Tahoma" w:hAnsi="Tahoma" w:cs="Tahoma"/>
          <w:sz w:val="22"/>
          <w:szCs w:val="22"/>
        </w:rPr>
        <w:t>être</w:t>
      </w:r>
      <w:r>
        <w:rPr>
          <w:rFonts w:ascii="Tahoma" w:hAnsi="Tahoma" w:cs="Tahoma"/>
          <w:sz w:val="22"/>
          <w:szCs w:val="22"/>
        </w:rPr>
        <w:t xml:space="preserve"> fourmi </w:t>
      </w:r>
      <w:r w:rsidR="00817384">
        <w:rPr>
          <w:rFonts w:ascii="Tahoma" w:hAnsi="Tahoma" w:cs="Tahoma"/>
          <w:sz w:val="22"/>
          <w:szCs w:val="22"/>
        </w:rPr>
        <w:t>à l’inscription po</w:t>
      </w:r>
      <w:r w:rsidR="001A559F">
        <w:rPr>
          <w:rFonts w:ascii="Tahoma" w:hAnsi="Tahoma" w:cs="Tahoma"/>
          <w:sz w:val="22"/>
          <w:szCs w:val="22"/>
        </w:rPr>
        <w:t xml:space="preserve">ur la pratique de la danse Hip-Hop </w:t>
      </w:r>
      <w:r w:rsidR="00817384">
        <w:rPr>
          <w:rFonts w:ascii="Tahoma" w:hAnsi="Tahoma" w:cs="Tahoma"/>
          <w:sz w:val="22"/>
          <w:szCs w:val="22"/>
        </w:rPr>
        <w:t>ainsi qu’une fiche de renseignement</w:t>
      </w:r>
      <w:r w:rsidR="001A559F">
        <w:rPr>
          <w:rFonts w:ascii="Tahoma" w:hAnsi="Tahoma" w:cs="Tahoma"/>
          <w:sz w:val="22"/>
          <w:szCs w:val="22"/>
        </w:rPr>
        <w:t>s</w:t>
      </w:r>
      <w:r w:rsidR="00817384">
        <w:rPr>
          <w:rFonts w:ascii="Tahoma" w:hAnsi="Tahoma" w:cs="Tahoma"/>
          <w:sz w:val="22"/>
          <w:szCs w:val="22"/>
        </w:rPr>
        <w:t xml:space="preserve"> pour les personnes à contacter.</w:t>
      </w:r>
      <w:r w:rsidR="001A559F">
        <w:rPr>
          <w:rFonts w:ascii="Tahoma" w:hAnsi="Tahoma" w:cs="Tahoma"/>
          <w:sz w:val="22"/>
          <w:szCs w:val="22"/>
        </w:rPr>
        <w:t xml:space="preserve"> </w:t>
      </w:r>
    </w:p>
    <w:p w:rsidR="00817384" w:rsidRPr="00EB1ED7" w:rsidRDefault="00817384" w:rsidP="00CC42EB">
      <w:pPr>
        <w:pStyle w:val="Default"/>
        <w:spacing w:line="360" w:lineRule="auto"/>
        <w:jc w:val="both"/>
        <w:rPr>
          <w:rFonts w:ascii="Tahoma" w:hAnsi="Tahoma" w:cs="Tahoma"/>
          <w:sz w:val="22"/>
          <w:szCs w:val="22"/>
        </w:rPr>
      </w:pPr>
    </w:p>
    <w:p w:rsidR="00592F3E" w:rsidRPr="00817384" w:rsidRDefault="00817384" w:rsidP="00CC42EB">
      <w:pPr>
        <w:pStyle w:val="Default"/>
        <w:spacing w:line="360" w:lineRule="auto"/>
        <w:jc w:val="both"/>
        <w:rPr>
          <w:rFonts w:ascii="Tahoma" w:hAnsi="Tahoma" w:cs="Tahoma"/>
          <w:b/>
          <w:i/>
          <w:sz w:val="22"/>
          <w:szCs w:val="22"/>
          <w:u w:val="single"/>
        </w:rPr>
      </w:pPr>
      <w:r>
        <w:rPr>
          <w:rFonts w:ascii="Tahoma" w:hAnsi="Tahoma" w:cs="Tahoma"/>
          <w:b/>
          <w:i/>
          <w:sz w:val="22"/>
          <w:szCs w:val="22"/>
          <w:u w:val="single"/>
        </w:rPr>
        <w:t xml:space="preserve">ARTICLE 13 / </w:t>
      </w:r>
      <w:r w:rsidR="00592F3E" w:rsidRPr="00817384">
        <w:rPr>
          <w:rFonts w:ascii="Tahoma" w:hAnsi="Tahoma" w:cs="Tahoma"/>
          <w:b/>
          <w:i/>
          <w:sz w:val="22"/>
          <w:szCs w:val="22"/>
          <w:u w:val="single"/>
        </w:rPr>
        <w:t xml:space="preserve">Modification du règlement intérieur </w:t>
      </w:r>
    </w:p>
    <w:p w:rsidR="005E2E04" w:rsidRDefault="00592F3E" w:rsidP="005F4804">
      <w:pPr>
        <w:pStyle w:val="Default"/>
        <w:spacing w:line="360" w:lineRule="auto"/>
        <w:jc w:val="both"/>
        <w:rPr>
          <w:rFonts w:ascii="Tahoma" w:hAnsi="Tahoma" w:cs="Tahoma"/>
          <w:sz w:val="22"/>
          <w:szCs w:val="22"/>
        </w:rPr>
      </w:pPr>
      <w:r w:rsidRPr="00EB1ED7">
        <w:rPr>
          <w:rFonts w:ascii="Tahoma" w:hAnsi="Tahoma" w:cs="Tahoma"/>
          <w:sz w:val="22"/>
          <w:szCs w:val="22"/>
        </w:rPr>
        <w:t>Le règlement</w:t>
      </w:r>
      <w:r w:rsidR="00EC55A6">
        <w:rPr>
          <w:rFonts w:ascii="Tahoma" w:hAnsi="Tahoma" w:cs="Tahoma"/>
          <w:sz w:val="22"/>
          <w:szCs w:val="22"/>
        </w:rPr>
        <w:t xml:space="preserve"> est établi par le bureau et le professeur</w:t>
      </w:r>
      <w:r w:rsidRPr="00EB1ED7">
        <w:rPr>
          <w:rFonts w:ascii="Tahoma" w:hAnsi="Tahoma" w:cs="Tahoma"/>
          <w:sz w:val="22"/>
          <w:szCs w:val="22"/>
        </w:rPr>
        <w:t xml:space="preserve"> conformément à </w:t>
      </w:r>
      <w:r w:rsidR="00817384" w:rsidRPr="00EB1ED7">
        <w:rPr>
          <w:rFonts w:ascii="Tahoma" w:hAnsi="Tahoma" w:cs="Tahoma"/>
          <w:sz w:val="22"/>
          <w:szCs w:val="22"/>
        </w:rPr>
        <w:t>l’article</w:t>
      </w:r>
      <w:r w:rsidRPr="00EB1ED7">
        <w:rPr>
          <w:rFonts w:ascii="Tahoma" w:hAnsi="Tahoma" w:cs="Tahoma"/>
          <w:sz w:val="22"/>
          <w:szCs w:val="22"/>
        </w:rPr>
        <w:t xml:space="preserve"> des statuts. Il peut être modifié au cours d’une réunion du bureau et </w:t>
      </w:r>
      <w:r w:rsidR="0090768E">
        <w:rPr>
          <w:rFonts w:ascii="Tahoma" w:hAnsi="Tahoma" w:cs="Tahoma"/>
          <w:sz w:val="22"/>
          <w:szCs w:val="22"/>
        </w:rPr>
        <w:t xml:space="preserve">en pleine concertation avec le </w:t>
      </w:r>
      <w:r w:rsidR="0090768E" w:rsidRPr="00EB1ED7">
        <w:rPr>
          <w:rFonts w:ascii="Tahoma" w:hAnsi="Tahoma" w:cs="Tahoma"/>
          <w:sz w:val="22"/>
          <w:szCs w:val="22"/>
        </w:rPr>
        <w:t>professeur</w:t>
      </w:r>
      <w:r w:rsidRPr="00EB1ED7">
        <w:rPr>
          <w:rFonts w:ascii="Tahoma" w:hAnsi="Tahoma" w:cs="Tahoma"/>
          <w:sz w:val="22"/>
          <w:szCs w:val="22"/>
        </w:rPr>
        <w:t xml:space="preserve">. </w:t>
      </w:r>
    </w:p>
    <w:p w:rsidR="00B868E3" w:rsidRPr="005F4804" w:rsidRDefault="00B868E3" w:rsidP="005F4804">
      <w:pPr>
        <w:pStyle w:val="Default"/>
        <w:spacing w:line="360" w:lineRule="auto"/>
        <w:jc w:val="both"/>
        <w:rPr>
          <w:rFonts w:ascii="Tahoma" w:hAnsi="Tahoma" w:cs="Tahoma"/>
          <w:sz w:val="22"/>
          <w:szCs w:val="22"/>
        </w:rPr>
      </w:pPr>
    </w:p>
    <w:p w:rsidR="005E2E04" w:rsidRPr="00EB1ED7" w:rsidRDefault="00832926" w:rsidP="0090768E">
      <w:pPr>
        <w:spacing w:line="360" w:lineRule="auto"/>
        <w:ind w:left="6372"/>
        <w:jc w:val="both"/>
        <w:rPr>
          <w:rFonts w:ascii="Tahoma" w:hAnsi="Tahoma" w:cs="Tahoma"/>
        </w:rPr>
      </w:pPr>
      <w:r>
        <w:rPr>
          <w:rFonts w:ascii="Tahoma" w:hAnsi="Tahoma" w:cs="Tahoma"/>
        </w:rPr>
        <w:t xml:space="preserve">Le Cheylard le </w:t>
      </w:r>
      <w:r w:rsidR="00664B18">
        <w:rPr>
          <w:rFonts w:ascii="Tahoma" w:hAnsi="Tahoma" w:cs="Tahoma"/>
        </w:rPr>
        <w:t>16/08/2025</w:t>
      </w:r>
    </w:p>
    <w:sectPr w:rsidR="005E2E04" w:rsidRPr="00EB1ED7" w:rsidSect="00566D95">
      <w:headerReference w:type="default" r:id="rId8"/>
      <w:footerReference w:type="default" r:id="rId9"/>
      <w:pgSz w:w="11906" w:h="16838"/>
      <w:pgMar w:top="680" w:right="1418" w:bottom="1135" w:left="1418" w:header="4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BB" w:rsidRDefault="00BE30BB" w:rsidP="00F27679">
      <w:pPr>
        <w:spacing w:after="0" w:line="240" w:lineRule="auto"/>
      </w:pPr>
      <w:r>
        <w:separator/>
      </w:r>
    </w:p>
  </w:endnote>
  <w:endnote w:type="continuationSeparator" w:id="0">
    <w:p w:rsidR="00BE30BB" w:rsidRDefault="00BE30BB" w:rsidP="00F2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989263"/>
      <w:docPartObj>
        <w:docPartGallery w:val="Page Numbers (Bottom of Page)"/>
        <w:docPartUnique/>
      </w:docPartObj>
    </w:sdtPr>
    <w:sdtEndPr/>
    <w:sdtContent>
      <w:p w:rsidR="00566D95" w:rsidRDefault="00566D95">
        <w:pPr>
          <w:pStyle w:val="Pieddepage"/>
          <w:jc w:val="center"/>
        </w:pPr>
        <w:r>
          <w:fldChar w:fldCharType="begin"/>
        </w:r>
        <w:r>
          <w:instrText>PAGE   \* MERGEFORMAT</w:instrText>
        </w:r>
        <w:r>
          <w:fldChar w:fldCharType="separate"/>
        </w:r>
        <w:r w:rsidR="00A63ACA">
          <w:rPr>
            <w:noProof/>
          </w:rPr>
          <w:t>4</w:t>
        </w:r>
        <w:r>
          <w:fldChar w:fldCharType="end"/>
        </w:r>
      </w:p>
    </w:sdtContent>
  </w:sdt>
  <w:p w:rsidR="00566D95" w:rsidRDefault="00566D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BB" w:rsidRDefault="00BE30BB" w:rsidP="00F27679">
      <w:pPr>
        <w:spacing w:after="0" w:line="240" w:lineRule="auto"/>
      </w:pPr>
      <w:r>
        <w:separator/>
      </w:r>
    </w:p>
  </w:footnote>
  <w:footnote w:type="continuationSeparator" w:id="0">
    <w:p w:rsidR="00BE30BB" w:rsidRDefault="00BE30BB" w:rsidP="00F2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79" w:rsidRPr="00832926" w:rsidRDefault="00566D95" w:rsidP="00832926">
    <w:pPr>
      <w:jc w:val="center"/>
      <w:rPr>
        <w:rFonts w:ascii="Tahoma" w:hAnsi="Tahoma" w:cs="Tahoma"/>
        <w:b/>
        <w:i/>
        <w:sz w:val="28"/>
        <w:szCs w:val="28"/>
        <w:u w:val="single"/>
      </w:rPr>
    </w:pPr>
    <w:r>
      <w:rPr>
        <w:rFonts w:ascii="Tahoma" w:hAnsi="Tahoma" w:cs="Tahoma"/>
        <w:b/>
        <w:i/>
        <w:sz w:val="28"/>
        <w:szCs w:val="28"/>
        <w:u w:val="single"/>
      </w:rPr>
      <w:t>REGLEM</w:t>
    </w:r>
    <w:r w:rsidR="003A0CC7">
      <w:rPr>
        <w:rFonts w:ascii="Tahoma" w:hAnsi="Tahoma" w:cs="Tahoma"/>
        <w:b/>
        <w:i/>
        <w:sz w:val="28"/>
        <w:szCs w:val="28"/>
        <w:u w:val="single"/>
      </w:rPr>
      <w:t>ENT INTERIEUR AYAK’CHA 2025-2026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51C"/>
    <w:multiLevelType w:val="hybridMultilevel"/>
    <w:tmpl w:val="106C64E8"/>
    <w:lvl w:ilvl="0" w:tplc="387A10E2">
      <w:numFmt w:val="bullet"/>
      <w:lvlText w:val=""/>
      <w:lvlJc w:val="left"/>
      <w:pPr>
        <w:ind w:left="720" w:hanging="360"/>
      </w:pPr>
      <w:rPr>
        <w:rFonts w:ascii="Wingdings" w:eastAsiaTheme="minorHAnsi" w:hAnsi="Wingdings"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64200E"/>
    <w:multiLevelType w:val="hybridMultilevel"/>
    <w:tmpl w:val="B9FA6406"/>
    <w:lvl w:ilvl="0" w:tplc="F29E25D4">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90653D"/>
    <w:multiLevelType w:val="hybridMultilevel"/>
    <w:tmpl w:val="589E34D6"/>
    <w:lvl w:ilvl="0" w:tplc="DDDE0AD8">
      <w:start w:val="6"/>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4305CE"/>
    <w:multiLevelType w:val="hybridMultilevel"/>
    <w:tmpl w:val="9E6891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852BA6"/>
    <w:multiLevelType w:val="hybridMultilevel"/>
    <w:tmpl w:val="867242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207450"/>
    <w:multiLevelType w:val="hybridMultilevel"/>
    <w:tmpl w:val="AD5A002C"/>
    <w:lvl w:ilvl="0" w:tplc="DE18EB20">
      <w:numFmt w:val="bullet"/>
      <w:lvlText w:val=""/>
      <w:lvlJc w:val="left"/>
      <w:pPr>
        <w:ind w:left="720" w:hanging="360"/>
      </w:pPr>
      <w:rPr>
        <w:rFonts w:ascii="Symbol" w:eastAsiaTheme="minorHAnsi" w:hAnsi="Symbol"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74"/>
    <w:rsid w:val="000E4CC1"/>
    <w:rsid w:val="000F6574"/>
    <w:rsid w:val="001636B2"/>
    <w:rsid w:val="0018631F"/>
    <w:rsid w:val="0019331B"/>
    <w:rsid w:val="0019504E"/>
    <w:rsid w:val="001A559F"/>
    <w:rsid w:val="001A7239"/>
    <w:rsid w:val="002075B6"/>
    <w:rsid w:val="00227A75"/>
    <w:rsid w:val="00275A3D"/>
    <w:rsid w:val="002D0B2B"/>
    <w:rsid w:val="002E384C"/>
    <w:rsid w:val="002E7D16"/>
    <w:rsid w:val="0032472C"/>
    <w:rsid w:val="00351FCB"/>
    <w:rsid w:val="00360A37"/>
    <w:rsid w:val="003A0CC7"/>
    <w:rsid w:val="003A1145"/>
    <w:rsid w:val="003B19A2"/>
    <w:rsid w:val="003E7E02"/>
    <w:rsid w:val="00406812"/>
    <w:rsid w:val="00414214"/>
    <w:rsid w:val="0044264A"/>
    <w:rsid w:val="0047150F"/>
    <w:rsid w:val="00485DF0"/>
    <w:rsid w:val="005073CA"/>
    <w:rsid w:val="00526EF1"/>
    <w:rsid w:val="00562AD0"/>
    <w:rsid w:val="00566D95"/>
    <w:rsid w:val="0057085E"/>
    <w:rsid w:val="00592F3E"/>
    <w:rsid w:val="005A0C19"/>
    <w:rsid w:val="005E2E04"/>
    <w:rsid w:val="005F4804"/>
    <w:rsid w:val="00607ED5"/>
    <w:rsid w:val="00661B4B"/>
    <w:rsid w:val="00664B18"/>
    <w:rsid w:val="00684946"/>
    <w:rsid w:val="00695C30"/>
    <w:rsid w:val="00697CF0"/>
    <w:rsid w:val="006D4120"/>
    <w:rsid w:val="006E522A"/>
    <w:rsid w:val="00782F9D"/>
    <w:rsid w:val="007A03F4"/>
    <w:rsid w:val="007A0733"/>
    <w:rsid w:val="007A0831"/>
    <w:rsid w:val="007D394D"/>
    <w:rsid w:val="007F7E0A"/>
    <w:rsid w:val="00817384"/>
    <w:rsid w:val="00832926"/>
    <w:rsid w:val="0083489B"/>
    <w:rsid w:val="00844F60"/>
    <w:rsid w:val="0086585C"/>
    <w:rsid w:val="008C208F"/>
    <w:rsid w:val="0090768E"/>
    <w:rsid w:val="00923C53"/>
    <w:rsid w:val="00947B8F"/>
    <w:rsid w:val="009B0F32"/>
    <w:rsid w:val="009B7EE0"/>
    <w:rsid w:val="00A63ACA"/>
    <w:rsid w:val="00A64C12"/>
    <w:rsid w:val="00A937B2"/>
    <w:rsid w:val="00AA0AD3"/>
    <w:rsid w:val="00AA4F6F"/>
    <w:rsid w:val="00AB661A"/>
    <w:rsid w:val="00B868E3"/>
    <w:rsid w:val="00BE30BB"/>
    <w:rsid w:val="00C3521D"/>
    <w:rsid w:val="00CB0BCC"/>
    <w:rsid w:val="00CC42EB"/>
    <w:rsid w:val="00CC768C"/>
    <w:rsid w:val="00D3766C"/>
    <w:rsid w:val="00D6679A"/>
    <w:rsid w:val="00D975F8"/>
    <w:rsid w:val="00DE7869"/>
    <w:rsid w:val="00E06846"/>
    <w:rsid w:val="00E51E1B"/>
    <w:rsid w:val="00E57C75"/>
    <w:rsid w:val="00E859CB"/>
    <w:rsid w:val="00E95515"/>
    <w:rsid w:val="00EB1ED7"/>
    <w:rsid w:val="00EC55A6"/>
    <w:rsid w:val="00F2200E"/>
    <w:rsid w:val="00F27679"/>
    <w:rsid w:val="00F301AC"/>
    <w:rsid w:val="00F44223"/>
    <w:rsid w:val="00F55707"/>
    <w:rsid w:val="00F969B6"/>
    <w:rsid w:val="00F97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F5D3A2-5CC8-4EF3-9D9C-9167569E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92F3E"/>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EB1ED7"/>
    <w:pPr>
      <w:tabs>
        <w:tab w:val="center" w:pos="4536"/>
        <w:tab w:val="right" w:pos="9072"/>
      </w:tabs>
      <w:spacing w:after="0" w:line="240" w:lineRule="auto"/>
    </w:pPr>
  </w:style>
  <w:style w:type="character" w:customStyle="1" w:styleId="En-tteCar">
    <w:name w:val="En-tête Car"/>
    <w:basedOn w:val="Policepardfaut"/>
    <w:link w:val="En-tte"/>
    <w:uiPriority w:val="99"/>
    <w:rsid w:val="00EB1ED7"/>
  </w:style>
  <w:style w:type="paragraph" w:styleId="Paragraphedeliste">
    <w:name w:val="List Paragraph"/>
    <w:basedOn w:val="Normal"/>
    <w:uiPriority w:val="34"/>
    <w:qFormat/>
    <w:rsid w:val="00EB1ED7"/>
    <w:pPr>
      <w:ind w:left="720"/>
      <w:contextualSpacing/>
    </w:pPr>
  </w:style>
  <w:style w:type="paragraph" w:styleId="Pieddepage">
    <w:name w:val="footer"/>
    <w:basedOn w:val="Normal"/>
    <w:link w:val="PieddepageCar"/>
    <w:uiPriority w:val="99"/>
    <w:unhideWhenUsed/>
    <w:rsid w:val="00F276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D3DC-6884-4095-98EF-7D76D1BD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985</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FREDOC</dc:creator>
  <cp:keywords/>
  <dc:description/>
  <cp:lastModifiedBy>Lionel</cp:lastModifiedBy>
  <cp:revision>44</cp:revision>
  <dcterms:created xsi:type="dcterms:W3CDTF">2017-07-20T17:59:00Z</dcterms:created>
  <dcterms:modified xsi:type="dcterms:W3CDTF">2025-09-01T09:39:00Z</dcterms:modified>
</cp:coreProperties>
</file>